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23" w:rsidRDefault="00496A23" w:rsidP="00496A23">
      <w:pPr>
        <w:numPr>
          <w:ilvl w:val="0"/>
          <w:numId w:val="22"/>
        </w:numPr>
        <w:pBdr>
          <w:top w:val="nil"/>
          <w:left w:val="nil"/>
          <w:bottom w:val="nil"/>
          <w:right w:val="nil"/>
          <w:between w:val="nil"/>
        </w:pBdr>
        <w:autoSpaceDE w:val="0"/>
        <w:autoSpaceDN w:val="0"/>
        <w:spacing w:line="259"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 xml:space="preserve">Este documento forma parte de la Convocatoria del Programa de Movilidad Institucional entrante de la Universidad Autónoma del Estado de Hidalgo (UAEH), la cual está dirigida a estudiantes de nivel licenciatura y posgrado inscritos en las diversas Instituciones de Educación Superior nacionales e internacionales que participan a través de sus programas de movilidad académica para cursar asignaturas en alguno de los Programas Educativos de la UAEH durante el periodo </w:t>
      </w:r>
      <w:sdt>
        <w:sdtPr>
          <w:rPr>
            <w:rStyle w:val="Estilo4"/>
          </w:rPr>
          <w:alias w:val="PERIODO DE MOVILIDAD"/>
          <w:tag w:val="PERIODO"/>
          <w:id w:val="-85379613"/>
          <w:placeholder>
            <w:docPart w:val="DefaultPlaceholder_-1854013439"/>
          </w:placeholder>
          <w:showingPlcHdr/>
          <w15:color w:val="993300"/>
          <w:dropDownList>
            <w:listItem w:value="Elija un elemento."/>
            <w:listItem w:displayText="ENERO - JUNIO 2025" w:value="ENERO - JUNIO 2025"/>
            <w:listItem w:displayText="JULIO - DICIEMBRE 2025" w:value="JULIO - DICIEMBRE 2025"/>
            <w:listItem w:displayText="ENERO - JUNIO 2026" w:value="ENERO - JUNIO 2026"/>
            <w:listItem w:displayText="JULIO - DICIEMBRE 2026" w:value="JULIO - DICIEMBRE 2026"/>
          </w:dropDownList>
        </w:sdtPr>
        <w:sdtEndPr>
          <w:rPr>
            <w:rStyle w:val="Fuentedeprrafopredeter"/>
            <w:rFonts w:eastAsia="Arial" w:cs="Arial"/>
            <w:color w:val="000000"/>
            <w:sz w:val="20"/>
            <w:szCs w:val="20"/>
          </w:rPr>
        </w:sdtEndPr>
        <w:sdtContent>
          <w:r w:rsidR="002A5C6D" w:rsidRPr="002F4D7F">
            <w:rPr>
              <w:rStyle w:val="Textodelmarcadordeposicin"/>
            </w:rPr>
            <w:t>Elija un elemento.</w:t>
          </w:r>
        </w:sdtContent>
      </w:sdt>
      <w:r>
        <w:rPr>
          <w:rFonts w:ascii="Arial" w:eastAsia="Arial" w:hAnsi="Arial" w:cs="Arial"/>
          <w:color w:val="000000"/>
          <w:sz w:val="20"/>
          <w:szCs w:val="20"/>
        </w:rPr>
        <w:t xml:space="preserve">. </w:t>
      </w:r>
    </w:p>
    <w:p w:rsidR="00496A23" w:rsidRDefault="00496A23" w:rsidP="00496A23">
      <w:pPr>
        <w:pBdr>
          <w:top w:val="nil"/>
          <w:left w:val="nil"/>
          <w:bottom w:val="nil"/>
          <w:right w:val="nil"/>
          <w:between w:val="nil"/>
        </w:pBdr>
        <w:ind w:left="284" w:hanging="284"/>
        <w:jc w:val="both"/>
        <w:rPr>
          <w:rFonts w:ascii="Arial" w:eastAsia="Arial" w:hAnsi="Arial" w:cs="Arial"/>
          <w:color w:val="000000"/>
          <w:sz w:val="12"/>
          <w:szCs w:val="12"/>
        </w:rPr>
      </w:pPr>
    </w:p>
    <w:p w:rsidR="00496A23" w:rsidRDefault="00496A23" w:rsidP="00496A23">
      <w:pPr>
        <w:numPr>
          <w:ilvl w:val="0"/>
          <w:numId w:val="22"/>
        </w:numPr>
        <w:pBdr>
          <w:top w:val="nil"/>
          <w:left w:val="nil"/>
          <w:bottom w:val="nil"/>
          <w:right w:val="nil"/>
          <w:between w:val="nil"/>
        </w:pBdr>
        <w:autoSpaceDE w:val="0"/>
        <w:autoSpaceDN w:val="0"/>
        <w:spacing w:line="259"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 xml:space="preserve">Por lo anterior, </w:t>
      </w:r>
      <w:r w:rsidR="002A5C6D">
        <w:rPr>
          <w:rFonts w:ascii="Arial" w:eastAsia="Arial" w:hAnsi="Arial" w:cs="Arial"/>
          <w:color w:val="000000"/>
          <w:sz w:val="20"/>
          <w:szCs w:val="20"/>
        </w:rPr>
        <w:t xml:space="preserve">para dar inicio con el trámite y </w:t>
      </w:r>
      <w:r>
        <w:rPr>
          <w:rFonts w:ascii="Arial" w:eastAsia="Arial" w:hAnsi="Arial" w:cs="Arial"/>
          <w:color w:val="000000"/>
          <w:sz w:val="20"/>
          <w:szCs w:val="20"/>
        </w:rPr>
        <w:t xml:space="preserve">como participante </w:t>
      </w:r>
      <w:r>
        <w:rPr>
          <w:rFonts w:ascii="Arial" w:eastAsia="Arial" w:hAnsi="Arial" w:cs="Arial"/>
          <w:sz w:val="20"/>
          <w:szCs w:val="20"/>
        </w:rPr>
        <w:t>de</w:t>
      </w:r>
      <w:r>
        <w:rPr>
          <w:rFonts w:ascii="Arial" w:eastAsia="Arial" w:hAnsi="Arial" w:cs="Arial"/>
          <w:color w:val="000000"/>
          <w:sz w:val="20"/>
          <w:szCs w:val="20"/>
        </w:rPr>
        <w:t xml:space="preserve"> esta convocatoria, asumo las siguientes responsabilidades y compromisos</w:t>
      </w:r>
      <w:r>
        <w:rPr>
          <w:rFonts w:ascii="Arial" w:eastAsia="Arial" w:hAnsi="Arial" w:cs="Arial"/>
          <w:sz w:val="20"/>
          <w:szCs w:val="20"/>
        </w:rPr>
        <w:t xml:space="preserve">: </w:t>
      </w:r>
    </w:p>
    <w:p w:rsidR="00496A23" w:rsidRPr="0079654B" w:rsidRDefault="00496A23" w:rsidP="00496A23">
      <w:pPr>
        <w:pBdr>
          <w:top w:val="nil"/>
          <w:left w:val="nil"/>
          <w:bottom w:val="nil"/>
          <w:right w:val="nil"/>
          <w:between w:val="nil"/>
        </w:pBdr>
        <w:spacing w:line="259" w:lineRule="auto"/>
        <w:ind w:left="284" w:hanging="284"/>
        <w:jc w:val="both"/>
        <w:rPr>
          <w:rFonts w:ascii="Arial" w:eastAsia="Arial" w:hAnsi="Arial" w:cs="Arial"/>
          <w:sz w:val="6"/>
          <w:szCs w:val="12"/>
        </w:rPr>
      </w:pPr>
    </w:p>
    <w:p w:rsidR="002A5C6D" w:rsidRPr="0079654B" w:rsidRDefault="002A5C6D" w:rsidP="002A5C6D">
      <w:pPr>
        <w:numPr>
          <w:ilvl w:val="1"/>
          <w:numId w:val="22"/>
        </w:numPr>
        <w:pBdr>
          <w:top w:val="nil"/>
          <w:left w:val="nil"/>
          <w:bottom w:val="nil"/>
          <w:right w:val="nil"/>
          <w:between w:val="nil"/>
        </w:pBdr>
        <w:autoSpaceDE w:val="0"/>
        <w:autoSpaceDN w:val="0"/>
        <w:spacing w:line="259" w:lineRule="auto"/>
        <w:ind w:left="852" w:hanging="284"/>
        <w:jc w:val="both"/>
        <w:rPr>
          <w:rFonts w:ascii="Arial" w:eastAsia="Arial" w:hAnsi="Arial" w:cs="Arial"/>
          <w:color w:val="000000"/>
          <w:sz w:val="18"/>
          <w:szCs w:val="18"/>
        </w:rPr>
      </w:pPr>
      <w:r w:rsidRPr="0079654B">
        <w:rPr>
          <w:rFonts w:ascii="Arial" w:eastAsia="Arial" w:hAnsi="Arial" w:cs="Arial"/>
          <w:sz w:val="18"/>
          <w:szCs w:val="18"/>
        </w:rPr>
        <w:t>I</w:t>
      </w:r>
      <w:r w:rsidRPr="0079654B">
        <w:rPr>
          <w:rFonts w:ascii="Arial" w:eastAsia="Arial" w:hAnsi="Arial" w:cs="Arial"/>
          <w:color w:val="000000"/>
          <w:sz w:val="18"/>
          <w:szCs w:val="18"/>
        </w:rPr>
        <w:t xml:space="preserve">nformar al departamento de movilidad de mi Institución de origen sobre mi interés en participar en la convocatoria de la UAEH, con el objetivo de recibir el apoyo para mi postulación. </w:t>
      </w:r>
    </w:p>
    <w:p w:rsidR="002A5C6D" w:rsidRPr="0079654B" w:rsidRDefault="002A5C6D" w:rsidP="002A5C6D">
      <w:pPr>
        <w:pBdr>
          <w:top w:val="nil"/>
          <w:left w:val="nil"/>
          <w:bottom w:val="nil"/>
          <w:right w:val="nil"/>
          <w:between w:val="nil"/>
        </w:pBdr>
        <w:spacing w:line="259" w:lineRule="auto"/>
        <w:ind w:left="852" w:hanging="284"/>
        <w:jc w:val="both"/>
        <w:rPr>
          <w:rFonts w:ascii="Arial" w:eastAsia="Arial" w:hAnsi="Arial" w:cs="Arial"/>
          <w:sz w:val="6"/>
          <w:szCs w:val="6"/>
        </w:rPr>
      </w:pPr>
    </w:p>
    <w:p w:rsidR="00496A23" w:rsidRPr="0079654B" w:rsidRDefault="00496A23" w:rsidP="002A48B1">
      <w:pPr>
        <w:numPr>
          <w:ilvl w:val="1"/>
          <w:numId w:val="22"/>
        </w:numPr>
        <w:pBdr>
          <w:top w:val="nil"/>
          <w:left w:val="nil"/>
          <w:bottom w:val="nil"/>
          <w:right w:val="nil"/>
          <w:between w:val="nil"/>
        </w:pBdr>
        <w:autoSpaceDE w:val="0"/>
        <w:autoSpaceDN w:val="0"/>
        <w:spacing w:line="259" w:lineRule="auto"/>
        <w:ind w:left="851"/>
        <w:jc w:val="both"/>
        <w:rPr>
          <w:rFonts w:ascii="Arial" w:eastAsia="Arial" w:hAnsi="Arial" w:cs="Arial"/>
          <w:color w:val="000000"/>
          <w:sz w:val="18"/>
          <w:szCs w:val="18"/>
        </w:rPr>
      </w:pPr>
      <w:r w:rsidRPr="0079654B">
        <w:rPr>
          <w:rFonts w:ascii="Arial" w:eastAsia="Arial" w:hAnsi="Arial" w:cs="Arial"/>
          <w:sz w:val="18"/>
          <w:szCs w:val="18"/>
        </w:rPr>
        <w:t>L</w:t>
      </w:r>
      <w:r w:rsidR="002A5C6D" w:rsidRPr="0079654B">
        <w:rPr>
          <w:rFonts w:ascii="Arial" w:eastAsia="Arial" w:hAnsi="Arial" w:cs="Arial"/>
          <w:color w:val="000000"/>
          <w:sz w:val="18"/>
          <w:szCs w:val="18"/>
        </w:rPr>
        <w:t xml:space="preserve">eer, entender y </w:t>
      </w:r>
      <w:r w:rsidRPr="0079654B">
        <w:rPr>
          <w:rFonts w:ascii="Arial" w:eastAsia="Arial" w:hAnsi="Arial" w:cs="Arial"/>
          <w:color w:val="000000"/>
          <w:sz w:val="18"/>
          <w:szCs w:val="18"/>
        </w:rPr>
        <w:t>comprender toda la información referente al proceso de movilidad</w:t>
      </w:r>
      <w:r w:rsidR="002A48B1" w:rsidRPr="0079654B">
        <w:rPr>
          <w:rFonts w:ascii="Arial" w:eastAsia="Arial" w:hAnsi="Arial" w:cs="Arial"/>
          <w:color w:val="000000"/>
          <w:sz w:val="18"/>
          <w:szCs w:val="18"/>
        </w:rPr>
        <w:t xml:space="preserve">, el cual puedo consultar en convocatoria vigente, en </w:t>
      </w:r>
      <w:hyperlink r:id="rId8" w:history="1">
        <w:r w:rsidR="002A48B1" w:rsidRPr="0079654B">
          <w:rPr>
            <w:rStyle w:val="Hipervnculo"/>
            <w:rFonts w:ascii="Arial" w:eastAsia="Arial" w:hAnsi="Arial" w:cs="Arial"/>
            <w:sz w:val="18"/>
            <w:szCs w:val="18"/>
          </w:rPr>
          <w:t>https://www.uaeh.edu.mx/dri/movilidad-entrante/curso-academico.html</w:t>
        </w:r>
      </w:hyperlink>
      <w:r w:rsidR="002A48B1" w:rsidRPr="0079654B">
        <w:rPr>
          <w:rFonts w:ascii="Arial" w:eastAsia="Arial" w:hAnsi="Arial" w:cs="Arial"/>
          <w:color w:val="000000"/>
          <w:sz w:val="18"/>
          <w:szCs w:val="18"/>
        </w:rPr>
        <w:t xml:space="preserve"> </w:t>
      </w:r>
      <w:r w:rsidRPr="0079654B">
        <w:rPr>
          <w:rFonts w:ascii="Arial" w:eastAsia="Arial" w:hAnsi="Arial" w:cs="Arial"/>
          <w:color w:val="000000"/>
          <w:sz w:val="18"/>
          <w:szCs w:val="18"/>
        </w:rPr>
        <w:t>, vía telefónica</w:t>
      </w:r>
      <w:r w:rsidR="002A48B1" w:rsidRPr="0079654B">
        <w:rPr>
          <w:rFonts w:ascii="Arial" w:eastAsia="Arial" w:hAnsi="Arial" w:cs="Arial"/>
          <w:color w:val="000000"/>
          <w:sz w:val="18"/>
          <w:szCs w:val="18"/>
        </w:rPr>
        <w:t xml:space="preserve">, </w:t>
      </w:r>
      <w:r w:rsidRPr="0079654B">
        <w:rPr>
          <w:rFonts w:ascii="Arial" w:eastAsia="Arial" w:hAnsi="Arial" w:cs="Arial"/>
          <w:color w:val="000000"/>
          <w:sz w:val="18"/>
          <w:szCs w:val="18"/>
        </w:rPr>
        <w:t>electrónicamente</w:t>
      </w:r>
      <w:r w:rsidR="002A48B1" w:rsidRPr="0079654B">
        <w:rPr>
          <w:rFonts w:ascii="Arial" w:eastAsia="Arial" w:hAnsi="Arial" w:cs="Arial"/>
          <w:color w:val="000000"/>
          <w:sz w:val="18"/>
          <w:szCs w:val="18"/>
        </w:rPr>
        <w:t xml:space="preserve"> y sobre todo en este documento</w:t>
      </w:r>
      <w:r w:rsidRPr="0079654B">
        <w:rPr>
          <w:rFonts w:ascii="Arial" w:eastAsia="Arial" w:hAnsi="Arial" w:cs="Arial"/>
          <w:color w:val="000000"/>
          <w:sz w:val="18"/>
          <w:szCs w:val="18"/>
        </w:rPr>
        <w:t xml:space="preserve">. </w:t>
      </w:r>
    </w:p>
    <w:p w:rsidR="00496A23" w:rsidRPr="0079654B" w:rsidRDefault="00496A23" w:rsidP="002A5C6D">
      <w:pPr>
        <w:pBdr>
          <w:top w:val="nil"/>
          <w:left w:val="nil"/>
          <w:bottom w:val="nil"/>
          <w:right w:val="nil"/>
          <w:between w:val="nil"/>
        </w:pBdr>
        <w:ind w:left="852" w:hanging="284"/>
        <w:rPr>
          <w:rFonts w:ascii="Arial" w:eastAsia="Arial" w:hAnsi="Arial" w:cs="Arial"/>
          <w:color w:val="000000"/>
          <w:sz w:val="6"/>
          <w:szCs w:val="6"/>
        </w:rPr>
      </w:pPr>
    </w:p>
    <w:p w:rsidR="00496A23" w:rsidRPr="0079654B" w:rsidRDefault="00496A23" w:rsidP="002A5C6D">
      <w:pPr>
        <w:numPr>
          <w:ilvl w:val="1"/>
          <w:numId w:val="22"/>
        </w:numPr>
        <w:pBdr>
          <w:top w:val="nil"/>
          <w:left w:val="nil"/>
          <w:bottom w:val="nil"/>
          <w:right w:val="nil"/>
          <w:between w:val="nil"/>
        </w:pBdr>
        <w:autoSpaceDE w:val="0"/>
        <w:autoSpaceDN w:val="0"/>
        <w:spacing w:line="259" w:lineRule="auto"/>
        <w:ind w:left="852" w:hanging="284"/>
        <w:jc w:val="both"/>
        <w:rPr>
          <w:rFonts w:ascii="Arial" w:eastAsia="Arial" w:hAnsi="Arial" w:cs="Arial"/>
          <w:color w:val="000000"/>
          <w:sz w:val="18"/>
          <w:szCs w:val="18"/>
        </w:rPr>
      </w:pPr>
      <w:r w:rsidRPr="0079654B">
        <w:rPr>
          <w:rFonts w:ascii="Arial" w:eastAsia="Arial" w:hAnsi="Arial" w:cs="Arial"/>
          <w:sz w:val="18"/>
          <w:szCs w:val="18"/>
        </w:rPr>
        <w:t>C</w:t>
      </w:r>
      <w:r w:rsidRPr="0079654B">
        <w:rPr>
          <w:rFonts w:ascii="Arial" w:eastAsia="Arial" w:hAnsi="Arial" w:cs="Arial"/>
          <w:color w:val="000000"/>
          <w:sz w:val="18"/>
          <w:szCs w:val="18"/>
        </w:rPr>
        <w:t>onsultar y analizar la oferta educativa de la UAEH</w:t>
      </w:r>
      <w:r w:rsidRPr="0079654B">
        <w:rPr>
          <w:rFonts w:ascii="Arial" w:eastAsia="Arial" w:hAnsi="Arial" w:cs="Arial"/>
          <w:sz w:val="18"/>
          <w:szCs w:val="18"/>
        </w:rPr>
        <w:t xml:space="preserve"> de acuerdo con mi perfil académico, </w:t>
      </w:r>
      <w:r w:rsidRPr="0079654B">
        <w:rPr>
          <w:rFonts w:ascii="Arial" w:eastAsia="Arial" w:hAnsi="Arial" w:cs="Arial"/>
          <w:color w:val="000000"/>
          <w:sz w:val="18"/>
          <w:szCs w:val="18"/>
        </w:rPr>
        <w:t>con la finalidad de elegir adecuadamente el Programa Educativo y</w:t>
      </w:r>
      <w:r w:rsidR="002A48B1" w:rsidRPr="0079654B">
        <w:rPr>
          <w:rFonts w:ascii="Arial" w:eastAsia="Arial" w:hAnsi="Arial" w:cs="Arial"/>
          <w:color w:val="000000"/>
          <w:sz w:val="18"/>
          <w:szCs w:val="18"/>
        </w:rPr>
        <w:t xml:space="preserve"> las dos asignaturas (mínimo)</w:t>
      </w:r>
      <w:r w:rsidRPr="0079654B">
        <w:rPr>
          <w:rFonts w:ascii="Arial" w:eastAsia="Arial" w:hAnsi="Arial" w:cs="Arial"/>
          <w:color w:val="000000"/>
          <w:sz w:val="18"/>
          <w:szCs w:val="18"/>
        </w:rPr>
        <w:t xml:space="preserve"> propuesta de carga académica (</w:t>
      </w:r>
      <w:r w:rsidRPr="0079654B">
        <w:rPr>
          <w:rFonts w:ascii="Arial" w:eastAsia="Arial" w:hAnsi="Arial" w:cs="Arial"/>
          <w:sz w:val="18"/>
          <w:szCs w:val="18"/>
        </w:rPr>
        <w:t xml:space="preserve">asignaturas) que cursaré </w:t>
      </w:r>
      <w:r w:rsidRPr="0079654B">
        <w:rPr>
          <w:rFonts w:ascii="Arial" w:eastAsia="Arial" w:hAnsi="Arial" w:cs="Arial"/>
          <w:color w:val="000000"/>
          <w:sz w:val="18"/>
          <w:szCs w:val="18"/>
        </w:rPr>
        <w:t xml:space="preserve">durante </w:t>
      </w:r>
      <w:r w:rsidRPr="0079654B">
        <w:rPr>
          <w:rFonts w:ascii="Arial" w:eastAsia="Arial" w:hAnsi="Arial" w:cs="Arial"/>
          <w:sz w:val="18"/>
          <w:szCs w:val="18"/>
        </w:rPr>
        <w:t>el</w:t>
      </w:r>
      <w:r w:rsidRPr="0079654B">
        <w:rPr>
          <w:rFonts w:ascii="Arial" w:eastAsia="Arial" w:hAnsi="Arial" w:cs="Arial"/>
          <w:color w:val="000000"/>
          <w:sz w:val="18"/>
          <w:szCs w:val="18"/>
        </w:rPr>
        <w:t xml:space="preserve"> periodo de movilidad. </w:t>
      </w:r>
    </w:p>
    <w:p w:rsidR="00496A23" w:rsidRPr="0079654B" w:rsidRDefault="00496A23" w:rsidP="002A5C6D">
      <w:pPr>
        <w:pStyle w:val="Prrafodelista"/>
        <w:ind w:left="852" w:hanging="284"/>
        <w:rPr>
          <w:rFonts w:ascii="Arial" w:eastAsia="Arial" w:hAnsi="Arial" w:cs="Arial"/>
          <w:color w:val="000000"/>
          <w:sz w:val="6"/>
          <w:szCs w:val="6"/>
        </w:rPr>
      </w:pPr>
    </w:p>
    <w:p w:rsidR="00496A23" w:rsidRPr="0079654B" w:rsidRDefault="00496A23" w:rsidP="002A5C6D">
      <w:pPr>
        <w:numPr>
          <w:ilvl w:val="1"/>
          <w:numId w:val="22"/>
        </w:numPr>
        <w:pBdr>
          <w:top w:val="nil"/>
          <w:left w:val="nil"/>
          <w:bottom w:val="nil"/>
          <w:right w:val="nil"/>
          <w:between w:val="nil"/>
        </w:pBdr>
        <w:autoSpaceDE w:val="0"/>
        <w:autoSpaceDN w:val="0"/>
        <w:spacing w:line="259" w:lineRule="auto"/>
        <w:ind w:left="852" w:hanging="284"/>
        <w:jc w:val="both"/>
        <w:rPr>
          <w:rFonts w:ascii="Arial" w:eastAsia="Arial" w:hAnsi="Arial" w:cs="Arial"/>
          <w:color w:val="000000"/>
          <w:sz w:val="18"/>
          <w:szCs w:val="18"/>
        </w:rPr>
      </w:pPr>
      <w:r w:rsidRPr="0079654B">
        <w:rPr>
          <w:rFonts w:ascii="Arial" w:eastAsia="Arial" w:hAnsi="Arial" w:cs="Arial"/>
          <w:color w:val="000000"/>
          <w:sz w:val="18"/>
          <w:szCs w:val="18"/>
        </w:rPr>
        <w:t>Proponer por</w:t>
      </w:r>
      <w:r w:rsidR="002A5C6D" w:rsidRPr="0079654B">
        <w:rPr>
          <w:rFonts w:ascii="Arial" w:eastAsia="Arial" w:hAnsi="Arial" w:cs="Arial"/>
          <w:color w:val="000000"/>
          <w:sz w:val="18"/>
          <w:szCs w:val="18"/>
        </w:rPr>
        <w:t xml:space="preserve"> lo menos </w:t>
      </w:r>
      <w:r w:rsidRPr="0079654B">
        <w:rPr>
          <w:rFonts w:ascii="Arial" w:eastAsia="Arial" w:hAnsi="Arial" w:cs="Arial"/>
          <w:color w:val="000000"/>
          <w:sz w:val="18"/>
          <w:szCs w:val="18"/>
        </w:rPr>
        <w:t xml:space="preserve">dos </w:t>
      </w:r>
      <w:r w:rsidR="002A5C6D" w:rsidRPr="0079654B">
        <w:rPr>
          <w:rFonts w:ascii="Arial" w:eastAsia="Arial" w:hAnsi="Arial" w:cs="Arial"/>
          <w:color w:val="000000"/>
          <w:sz w:val="18"/>
          <w:szCs w:val="18"/>
        </w:rPr>
        <w:t xml:space="preserve">asignaturas a cursar en la UAEH; además de que estoy </w:t>
      </w:r>
      <w:r w:rsidRPr="0079654B">
        <w:rPr>
          <w:rFonts w:ascii="Arial" w:eastAsia="Arial" w:hAnsi="Arial" w:cs="Arial"/>
          <w:color w:val="000000"/>
          <w:sz w:val="18"/>
          <w:szCs w:val="18"/>
        </w:rPr>
        <w:t xml:space="preserve">consciente de que las asignaturas están sujetas a disponibilidad de espacios y horario, por lo que, mi propuesta inicial podrá presentar ajustes al momento de mi incorporación al Programa Educativo que cursaré. </w:t>
      </w:r>
    </w:p>
    <w:p w:rsidR="002A5C6D" w:rsidRPr="0079654B" w:rsidRDefault="002A5C6D" w:rsidP="002A5C6D">
      <w:pPr>
        <w:pStyle w:val="Prrafodelista"/>
        <w:rPr>
          <w:rFonts w:ascii="Arial" w:eastAsia="Arial" w:hAnsi="Arial" w:cs="Arial"/>
          <w:color w:val="000000"/>
          <w:sz w:val="6"/>
          <w:szCs w:val="6"/>
        </w:rPr>
      </w:pPr>
    </w:p>
    <w:p w:rsidR="002A5C6D" w:rsidRPr="0079654B" w:rsidRDefault="002A5C6D" w:rsidP="002A5C6D">
      <w:pPr>
        <w:numPr>
          <w:ilvl w:val="1"/>
          <w:numId w:val="22"/>
        </w:numPr>
        <w:pBdr>
          <w:top w:val="nil"/>
          <w:left w:val="nil"/>
          <w:bottom w:val="nil"/>
          <w:right w:val="nil"/>
          <w:between w:val="nil"/>
        </w:pBdr>
        <w:autoSpaceDE w:val="0"/>
        <w:autoSpaceDN w:val="0"/>
        <w:spacing w:line="259" w:lineRule="auto"/>
        <w:ind w:left="852" w:hanging="284"/>
        <w:jc w:val="both"/>
        <w:rPr>
          <w:rFonts w:ascii="Arial" w:eastAsia="Arial" w:hAnsi="Arial" w:cs="Arial"/>
          <w:color w:val="000000"/>
          <w:sz w:val="18"/>
          <w:szCs w:val="18"/>
        </w:rPr>
      </w:pPr>
      <w:r w:rsidRPr="0079654B">
        <w:rPr>
          <w:rFonts w:ascii="Arial" w:eastAsia="Arial" w:hAnsi="Arial" w:cs="Arial"/>
          <w:sz w:val="18"/>
          <w:szCs w:val="18"/>
        </w:rPr>
        <w:t>R</w:t>
      </w:r>
      <w:r w:rsidRPr="0079654B">
        <w:rPr>
          <w:rFonts w:ascii="Arial" w:eastAsia="Arial" w:hAnsi="Arial" w:cs="Arial"/>
          <w:color w:val="000000"/>
          <w:sz w:val="18"/>
          <w:szCs w:val="18"/>
        </w:rPr>
        <w:t xml:space="preserve">ealizar mi registro de participación dentro de los tiempos establecidos en la convocatoria vigente a través del siguiente enlace: </w:t>
      </w:r>
      <w:hyperlink r:id="rId9">
        <w:r w:rsidRPr="0079654B">
          <w:rPr>
            <w:rFonts w:ascii="Arial" w:eastAsia="Arial" w:hAnsi="Arial" w:cs="Arial"/>
            <w:color w:val="0000FF"/>
            <w:sz w:val="18"/>
            <w:szCs w:val="18"/>
            <w:u w:val="single"/>
          </w:rPr>
          <w:t>https://forms.gle/mC2ccrZ9RHNNPGjh9</w:t>
        </w:r>
      </w:hyperlink>
    </w:p>
    <w:p w:rsidR="00496A23" w:rsidRPr="0079654B" w:rsidRDefault="00496A23" w:rsidP="002A5C6D">
      <w:pPr>
        <w:pBdr>
          <w:top w:val="nil"/>
          <w:left w:val="nil"/>
          <w:bottom w:val="nil"/>
          <w:right w:val="nil"/>
          <w:between w:val="nil"/>
        </w:pBdr>
        <w:spacing w:line="259" w:lineRule="auto"/>
        <w:ind w:left="852" w:hanging="284"/>
        <w:jc w:val="both"/>
        <w:rPr>
          <w:rFonts w:ascii="Arial" w:eastAsia="Arial" w:hAnsi="Arial" w:cs="Arial"/>
          <w:sz w:val="6"/>
          <w:szCs w:val="6"/>
        </w:rPr>
      </w:pPr>
    </w:p>
    <w:p w:rsidR="00496A23" w:rsidRPr="0079654B" w:rsidRDefault="00496A23" w:rsidP="002A5C6D">
      <w:pPr>
        <w:numPr>
          <w:ilvl w:val="1"/>
          <w:numId w:val="22"/>
        </w:numPr>
        <w:autoSpaceDE w:val="0"/>
        <w:autoSpaceDN w:val="0"/>
        <w:spacing w:line="259" w:lineRule="auto"/>
        <w:ind w:left="852" w:hanging="284"/>
        <w:jc w:val="both"/>
        <w:rPr>
          <w:rFonts w:ascii="Arial" w:eastAsia="Arial" w:hAnsi="Arial" w:cs="Arial"/>
          <w:sz w:val="18"/>
          <w:szCs w:val="18"/>
        </w:rPr>
      </w:pPr>
      <w:r w:rsidRPr="0079654B">
        <w:rPr>
          <w:rFonts w:ascii="Arial" w:eastAsia="Arial" w:hAnsi="Arial" w:cs="Arial"/>
          <w:sz w:val="18"/>
          <w:szCs w:val="18"/>
        </w:rPr>
        <w:t xml:space="preserve">Investigar, en el caso de ser estudiante de nacionalidad extranjera, que la versión electrónica de la carta de aceptación que emite la UAEH, es válida para realizar los trámites migratorios correspondientes ante las oficinas consulares de México en el país de origen de la IES donde estoy inscrito; en caso contrario, tengo la obligación de informar a mi responsable de movilidad </w:t>
      </w:r>
      <w:r w:rsidR="0079654B" w:rsidRPr="0079654B">
        <w:rPr>
          <w:rFonts w:ascii="Arial" w:eastAsia="Arial" w:hAnsi="Arial" w:cs="Arial"/>
          <w:sz w:val="18"/>
          <w:szCs w:val="18"/>
        </w:rPr>
        <w:t>y pedirle que s</w:t>
      </w:r>
      <w:r w:rsidRPr="0079654B">
        <w:rPr>
          <w:rFonts w:ascii="Arial" w:eastAsia="Arial" w:hAnsi="Arial" w:cs="Arial"/>
          <w:sz w:val="18"/>
          <w:szCs w:val="18"/>
        </w:rPr>
        <w:t>olicite</w:t>
      </w:r>
      <w:r w:rsidR="0079654B" w:rsidRPr="0079654B">
        <w:rPr>
          <w:rFonts w:ascii="Arial" w:eastAsia="Arial" w:hAnsi="Arial" w:cs="Arial"/>
          <w:sz w:val="18"/>
          <w:szCs w:val="18"/>
        </w:rPr>
        <w:t xml:space="preserve"> a la responsable de movilidad entrante de la UAEH se haga el envío del documento en su versión </w:t>
      </w:r>
      <w:r w:rsidRPr="0079654B">
        <w:rPr>
          <w:rFonts w:ascii="Arial" w:eastAsia="Arial" w:hAnsi="Arial" w:cs="Arial"/>
          <w:sz w:val="18"/>
          <w:szCs w:val="18"/>
        </w:rPr>
        <w:t>física</w:t>
      </w:r>
      <w:r w:rsidR="0079654B" w:rsidRPr="0079654B">
        <w:rPr>
          <w:rFonts w:ascii="Arial" w:eastAsia="Arial" w:hAnsi="Arial" w:cs="Arial"/>
          <w:sz w:val="18"/>
          <w:szCs w:val="18"/>
        </w:rPr>
        <w:t xml:space="preserve"> a la Universidad de origen</w:t>
      </w:r>
      <w:r w:rsidRPr="0079654B">
        <w:rPr>
          <w:rFonts w:ascii="Arial" w:eastAsia="Arial" w:hAnsi="Arial" w:cs="Arial"/>
          <w:sz w:val="18"/>
          <w:szCs w:val="18"/>
        </w:rPr>
        <w:t>.</w:t>
      </w:r>
    </w:p>
    <w:p w:rsidR="00496A23" w:rsidRPr="0079654B" w:rsidRDefault="00496A23" w:rsidP="002A5C6D">
      <w:pPr>
        <w:ind w:left="852" w:hanging="284"/>
        <w:rPr>
          <w:rFonts w:ascii="Arial" w:eastAsia="Arial" w:hAnsi="Arial" w:cs="Arial"/>
          <w:sz w:val="6"/>
          <w:szCs w:val="6"/>
        </w:rPr>
      </w:pPr>
    </w:p>
    <w:p w:rsidR="00496A23" w:rsidRPr="0079654B" w:rsidRDefault="00496A23" w:rsidP="002A5C6D">
      <w:pPr>
        <w:numPr>
          <w:ilvl w:val="1"/>
          <w:numId w:val="22"/>
        </w:numPr>
        <w:autoSpaceDE w:val="0"/>
        <w:autoSpaceDN w:val="0"/>
        <w:spacing w:line="259" w:lineRule="auto"/>
        <w:ind w:left="852" w:hanging="284"/>
        <w:jc w:val="both"/>
        <w:rPr>
          <w:rFonts w:ascii="Arial" w:eastAsia="Arial" w:hAnsi="Arial" w:cs="Arial"/>
          <w:sz w:val="18"/>
          <w:szCs w:val="18"/>
        </w:rPr>
      </w:pPr>
      <w:r w:rsidRPr="0079654B">
        <w:rPr>
          <w:rFonts w:ascii="Arial" w:eastAsia="Arial" w:hAnsi="Arial" w:cs="Arial"/>
          <w:sz w:val="18"/>
          <w:szCs w:val="18"/>
        </w:rPr>
        <w:t xml:space="preserve">Integrar el expediente (Términos y condiciones; carta de postulación; formato de propuesta de asignaturas a cursar; historial académico o </w:t>
      </w:r>
      <w:proofErr w:type="spellStart"/>
      <w:r w:rsidRPr="0079654B">
        <w:rPr>
          <w:rFonts w:ascii="Arial" w:eastAsia="Arial" w:hAnsi="Arial" w:cs="Arial"/>
          <w:sz w:val="18"/>
          <w:szCs w:val="18"/>
        </w:rPr>
        <w:t>kardex</w:t>
      </w:r>
      <w:proofErr w:type="spellEnd"/>
      <w:r w:rsidRPr="0079654B">
        <w:rPr>
          <w:rFonts w:ascii="Arial" w:eastAsia="Arial" w:hAnsi="Arial" w:cs="Arial"/>
          <w:sz w:val="18"/>
          <w:szCs w:val="18"/>
        </w:rPr>
        <w:t xml:space="preserve">; identificación oficial –INE para mexicanos y Pasaporte para extranjeros; y, fotografía tamaño pasaporte) </w:t>
      </w:r>
      <w:r w:rsidR="0079654B" w:rsidRPr="0079654B">
        <w:rPr>
          <w:rFonts w:ascii="Arial" w:eastAsia="Arial" w:hAnsi="Arial" w:cs="Arial"/>
          <w:sz w:val="18"/>
          <w:szCs w:val="18"/>
        </w:rPr>
        <w:t xml:space="preserve">para su envío a </w:t>
      </w:r>
      <w:hyperlink r:id="rId10" w:history="1">
        <w:r w:rsidR="0079654B" w:rsidRPr="0079654B">
          <w:rPr>
            <w:rStyle w:val="Hipervnculo"/>
            <w:rFonts w:ascii="Arial" w:eastAsia="Arial" w:hAnsi="Arial" w:cs="Arial"/>
            <w:sz w:val="18"/>
            <w:szCs w:val="18"/>
          </w:rPr>
          <w:t>movlidad_entrante@uaeh.edu.mx</w:t>
        </w:r>
      </w:hyperlink>
      <w:r w:rsidR="0079654B" w:rsidRPr="0079654B">
        <w:rPr>
          <w:rFonts w:ascii="Arial" w:eastAsia="Arial" w:hAnsi="Arial" w:cs="Arial"/>
          <w:sz w:val="18"/>
          <w:szCs w:val="18"/>
        </w:rPr>
        <w:t xml:space="preserve"> de </w:t>
      </w:r>
      <w:r w:rsidRPr="0079654B">
        <w:rPr>
          <w:rFonts w:ascii="Arial" w:eastAsia="Arial" w:hAnsi="Arial" w:cs="Arial"/>
          <w:sz w:val="18"/>
          <w:szCs w:val="18"/>
        </w:rPr>
        <w:t>acuerdo con lo establecido en la convocatoria</w:t>
      </w:r>
      <w:r w:rsidR="0079654B" w:rsidRPr="0079654B">
        <w:rPr>
          <w:rFonts w:ascii="Arial" w:eastAsia="Arial" w:hAnsi="Arial" w:cs="Arial"/>
          <w:sz w:val="18"/>
          <w:szCs w:val="18"/>
        </w:rPr>
        <w:t xml:space="preserve"> y con base en el proceso de participación</w:t>
      </w:r>
      <w:r w:rsidRPr="0079654B">
        <w:rPr>
          <w:rFonts w:ascii="Arial" w:eastAsia="Arial" w:hAnsi="Arial" w:cs="Arial"/>
          <w:sz w:val="18"/>
          <w:szCs w:val="18"/>
        </w:rPr>
        <w:t xml:space="preserve">. </w:t>
      </w:r>
    </w:p>
    <w:p w:rsidR="00496A23" w:rsidRPr="0079654B" w:rsidRDefault="00496A23" w:rsidP="002A5C6D">
      <w:pPr>
        <w:spacing w:line="259" w:lineRule="auto"/>
        <w:ind w:left="852" w:hanging="284"/>
        <w:jc w:val="both"/>
        <w:rPr>
          <w:rFonts w:ascii="Arial" w:eastAsia="Arial" w:hAnsi="Arial" w:cs="Arial"/>
          <w:sz w:val="6"/>
          <w:szCs w:val="6"/>
        </w:rPr>
      </w:pPr>
    </w:p>
    <w:p w:rsidR="00496A23" w:rsidRPr="0079654B" w:rsidRDefault="00496A23" w:rsidP="002A5C6D">
      <w:pPr>
        <w:numPr>
          <w:ilvl w:val="1"/>
          <w:numId w:val="22"/>
        </w:numPr>
        <w:autoSpaceDE w:val="0"/>
        <w:autoSpaceDN w:val="0"/>
        <w:spacing w:line="259" w:lineRule="auto"/>
        <w:ind w:left="852" w:hanging="284"/>
        <w:jc w:val="both"/>
        <w:rPr>
          <w:rFonts w:ascii="Arial" w:eastAsia="Arial" w:hAnsi="Arial" w:cs="Arial"/>
          <w:sz w:val="18"/>
          <w:szCs w:val="18"/>
        </w:rPr>
      </w:pPr>
      <w:r w:rsidRPr="0079654B">
        <w:rPr>
          <w:rFonts w:ascii="Arial" w:eastAsia="Arial" w:hAnsi="Arial" w:cs="Arial"/>
          <w:sz w:val="18"/>
          <w:szCs w:val="18"/>
        </w:rPr>
        <w:t xml:space="preserve">Estar al pendiente de cualquier comunicado, solicitud y/o actualización sobre el estado de mi proceso de movilidad. </w:t>
      </w:r>
    </w:p>
    <w:p w:rsidR="00496A23" w:rsidRDefault="00496A23" w:rsidP="00496A23">
      <w:pPr>
        <w:pBdr>
          <w:top w:val="nil"/>
          <w:left w:val="nil"/>
          <w:bottom w:val="nil"/>
          <w:right w:val="nil"/>
          <w:between w:val="nil"/>
        </w:pBdr>
        <w:ind w:left="478" w:hanging="361"/>
        <w:rPr>
          <w:rFonts w:ascii="Arial" w:eastAsia="Arial" w:hAnsi="Arial" w:cs="Arial"/>
          <w:color w:val="000000"/>
          <w:sz w:val="12"/>
          <w:szCs w:val="12"/>
        </w:rPr>
      </w:pPr>
    </w:p>
    <w:p w:rsidR="00496A23" w:rsidRDefault="00496A23" w:rsidP="00496A23">
      <w:pPr>
        <w:numPr>
          <w:ilvl w:val="0"/>
          <w:numId w:val="22"/>
        </w:numPr>
        <w:pBdr>
          <w:top w:val="nil"/>
          <w:left w:val="nil"/>
          <w:bottom w:val="nil"/>
          <w:right w:val="nil"/>
          <w:between w:val="nil"/>
        </w:pBdr>
        <w:autoSpaceDE w:val="0"/>
        <w:autoSpaceDN w:val="0"/>
        <w:spacing w:line="259" w:lineRule="auto"/>
        <w:jc w:val="both"/>
        <w:rPr>
          <w:rFonts w:ascii="Arial" w:eastAsia="Arial" w:hAnsi="Arial" w:cs="Arial"/>
          <w:color w:val="000000"/>
          <w:sz w:val="20"/>
          <w:szCs w:val="20"/>
        </w:rPr>
      </w:pPr>
      <w:r>
        <w:rPr>
          <w:rFonts w:ascii="Arial" w:eastAsia="Arial" w:hAnsi="Arial" w:cs="Arial"/>
          <w:color w:val="000000"/>
          <w:sz w:val="20"/>
          <w:szCs w:val="20"/>
        </w:rPr>
        <w:t xml:space="preserve">Una vez que reciba mi carta de aceptación, es mi responsabilidad y obligación: </w:t>
      </w:r>
    </w:p>
    <w:p w:rsidR="00496A23" w:rsidRPr="0079654B" w:rsidRDefault="00496A23" w:rsidP="00496A23">
      <w:pPr>
        <w:numPr>
          <w:ilvl w:val="1"/>
          <w:numId w:val="22"/>
        </w:numPr>
        <w:pBdr>
          <w:top w:val="nil"/>
          <w:left w:val="nil"/>
          <w:bottom w:val="nil"/>
          <w:right w:val="nil"/>
          <w:between w:val="nil"/>
        </w:pBdr>
        <w:autoSpaceDE w:val="0"/>
        <w:autoSpaceDN w:val="0"/>
        <w:spacing w:line="259" w:lineRule="auto"/>
        <w:jc w:val="both"/>
        <w:rPr>
          <w:rFonts w:ascii="Arial" w:eastAsia="Arial" w:hAnsi="Arial" w:cs="Arial"/>
          <w:color w:val="000000"/>
          <w:sz w:val="18"/>
          <w:szCs w:val="18"/>
        </w:rPr>
      </w:pPr>
      <w:r w:rsidRPr="0079654B">
        <w:rPr>
          <w:rFonts w:ascii="Arial" w:eastAsia="Arial" w:hAnsi="Arial" w:cs="Arial"/>
          <w:color w:val="000000"/>
          <w:sz w:val="18"/>
          <w:szCs w:val="18"/>
        </w:rPr>
        <w:t>Contratar un seguro de gastos médicos con cobertura internacional por el periodo de la movilidad (incluyendo itinerario de viaje de ida y vuelta), el cual garantice los gastos farmacéuticos, odontológicos, de hospitalización, cirugía, traslados</w:t>
      </w:r>
      <w:r w:rsidR="0079654B" w:rsidRPr="0079654B">
        <w:rPr>
          <w:rFonts w:ascii="Arial" w:eastAsia="Arial" w:hAnsi="Arial" w:cs="Arial"/>
          <w:color w:val="000000"/>
          <w:sz w:val="18"/>
          <w:szCs w:val="18"/>
        </w:rPr>
        <w:t>, COVID-19</w:t>
      </w:r>
      <w:r w:rsidRPr="0079654B">
        <w:rPr>
          <w:rFonts w:ascii="Arial" w:eastAsia="Arial" w:hAnsi="Arial" w:cs="Arial"/>
          <w:color w:val="000000"/>
          <w:sz w:val="18"/>
          <w:szCs w:val="18"/>
        </w:rPr>
        <w:t xml:space="preserve"> y repatriación de restos (estudiante de una IES extranjera).</w:t>
      </w:r>
    </w:p>
    <w:p w:rsidR="00496A23" w:rsidRPr="0079654B" w:rsidRDefault="00496A23" w:rsidP="00496A23">
      <w:pPr>
        <w:numPr>
          <w:ilvl w:val="1"/>
          <w:numId w:val="22"/>
        </w:numPr>
        <w:pBdr>
          <w:top w:val="nil"/>
          <w:left w:val="nil"/>
          <w:bottom w:val="nil"/>
          <w:right w:val="nil"/>
          <w:between w:val="nil"/>
        </w:pBdr>
        <w:autoSpaceDE w:val="0"/>
        <w:autoSpaceDN w:val="0"/>
        <w:spacing w:line="259" w:lineRule="auto"/>
        <w:jc w:val="both"/>
        <w:rPr>
          <w:rFonts w:ascii="Arial" w:eastAsia="Arial" w:hAnsi="Arial" w:cs="Arial"/>
          <w:color w:val="000000"/>
          <w:sz w:val="18"/>
          <w:szCs w:val="18"/>
        </w:rPr>
      </w:pPr>
      <w:r w:rsidRPr="0079654B">
        <w:rPr>
          <w:rFonts w:ascii="Arial" w:eastAsia="Arial" w:hAnsi="Arial" w:cs="Arial"/>
          <w:color w:val="000000"/>
          <w:sz w:val="18"/>
          <w:szCs w:val="18"/>
        </w:rPr>
        <w:t xml:space="preserve">Gestionar la VISA como estudiante (en caso de aplicar), de acuerdo con las fechas establecidas en la carta de aceptación, asumiendo los costos correspondientes. </w:t>
      </w:r>
    </w:p>
    <w:p w:rsidR="00496A23" w:rsidRPr="0079654B" w:rsidRDefault="00496A23" w:rsidP="00496A23">
      <w:pPr>
        <w:numPr>
          <w:ilvl w:val="1"/>
          <w:numId w:val="22"/>
        </w:numPr>
        <w:pBdr>
          <w:top w:val="nil"/>
          <w:left w:val="nil"/>
          <w:bottom w:val="nil"/>
          <w:right w:val="nil"/>
          <w:between w:val="nil"/>
        </w:pBdr>
        <w:autoSpaceDE w:val="0"/>
        <w:autoSpaceDN w:val="0"/>
        <w:spacing w:line="259" w:lineRule="auto"/>
        <w:jc w:val="both"/>
        <w:rPr>
          <w:rFonts w:ascii="Arial" w:eastAsia="Arial" w:hAnsi="Arial" w:cs="Arial"/>
          <w:color w:val="000000"/>
          <w:sz w:val="18"/>
          <w:szCs w:val="18"/>
        </w:rPr>
      </w:pPr>
      <w:r w:rsidRPr="0079654B">
        <w:rPr>
          <w:rFonts w:ascii="Arial" w:eastAsia="Arial" w:hAnsi="Arial" w:cs="Arial"/>
          <w:color w:val="000000"/>
          <w:sz w:val="18"/>
          <w:szCs w:val="18"/>
        </w:rPr>
        <w:t xml:space="preserve">Realizar la búsqueda y contratación de hospedaje. </w:t>
      </w:r>
    </w:p>
    <w:p w:rsidR="00496A23" w:rsidRPr="0079654B" w:rsidRDefault="00496A23" w:rsidP="00496A23">
      <w:pPr>
        <w:numPr>
          <w:ilvl w:val="1"/>
          <w:numId w:val="22"/>
        </w:numPr>
        <w:pBdr>
          <w:top w:val="nil"/>
          <w:left w:val="nil"/>
          <w:bottom w:val="nil"/>
          <w:right w:val="nil"/>
          <w:between w:val="nil"/>
        </w:pBdr>
        <w:autoSpaceDE w:val="0"/>
        <w:autoSpaceDN w:val="0"/>
        <w:spacing w:line="259" w:lineRule="auto"/>
        <w:jc w:val="both"/>
        <w:rPr>
          <w:rFonts w:ascii="Arial" w:eastAsia="Arial" w:hAnsi="Arial" w:cs="Arial"/>
          <w:color w:val="000000"/>
          <w:sz w:val="18"/>
          <w:szCs w:val="18"/>
        </w:rPr>
      </w:pPr>
      <w:r w:rsidRPr="0079654B">
        <w:rPr>
          <w:rFonts w:ascii="Arial" w:eastAsia="Arial" w:hAnsi="Arial" w:cs="Arial"/>
          <w:color w:val="000000"/>
          <w:sz w:val="18"/>
          <w:szCs w:val="18"/>
        </w:rPr>
        <w:t xml:space="preserve">Cubrir los gastos de transporte aéreo y/o terrestre (llegada a la UAEH y regreso a la IES de origen). </w:t>
      </w:r>
    </w:p>
    <w:p w:rsidR="00496A23" w:rsidRPr="0079654B" w:rsidRDefault="00496A23" w:rsidP="00496A23">
      <w:pPr>
        <w:numPr>
          <w:ilvl w:val="1"/>
          <w:numId w:val="22"/>
        </w:numPr>
        <w:pBdr>
          <w:top w:val="nil"/>
          <w:left w:val="nil"/>
          <w:bottom w:val="nil"/>
          <w:right w:val="nil"/>
          <w:between w:val="nil"/>
        </w:pBdr>
        <w:autoSpaceDE w:val="0"/>
        <w:autoSpaceDN w:val="0"/>
        <w:spacing w:line="259" w:lineRule="auto"/>
        <w:jc w:val="both"/>
        <w:rPr>
          <w:rFonts w:ascii="Arial" w:eastAsia="Arial" w:hAnsi="Arial" w:cs="Arial"/>
          <w:color w:val="000000"/>
          <w:sz w:val="18"/>
          <w:szCs w:val="18"/>
        </w:rPr>
      </w:pPr>
      <w:r w:rsidRPr="0079654B">
        <w:rPr>
          <w:rFonts w:ascii="Arial" w:eastAsia="Arial" w:hAnsi="Arial" w:cs="Arial"/>
          <w:color w:val="000000"/>
          <w:sz w:val="18"/>
          <w:szCs w:val="18"/>
        </w:rPr>
        <w:lastRenderedPageBreak/>
        <w:t>Cubrir los gastos de manutención, alojamiento y transporte local, según los requerimientos del programa educativo que curse.</w:t>
      </w:r>
    </w:p>
    <w:p w:rsidR="00496A23" w:rsidRDefault="00496A23" w:rsidP="00496A23">
      <w:pPr>
        <w:pBdr>
          <w:top w:val="nil"/>
          <w:left w:val="nil"/>
          <w:bottom w:val="nil"/>
          <w:right w:val="nil"/>
          <w:between w:val="nil"/>
        </w:pBdr>
        <w:spacing w:line="259" w:lineRule="auto"/>
        <w:ind w:left="1440"/>
        <w:jc w:val="both"/>
        <w:rPr>
          <w:rFonts w:ascii="Arial" w:eastAsia="Arial" w:hAnsi="Arial" w:cs="Arial"/>
          <w:color w:val="000000"/>
          <w:sz w:val="12"/>
          <w:szCs w:val="12"/>
        </w:rPr>
      </w:pPr>
    </w:p>
    <w:p w:rsidR="00496A23" w:rsidRDefault="00496A23" w:rsidP="00496A23">
      <w:pPr>
        <w:numPr>
          <w:ilvl w:val="0"/>
          <w:numId w:val="22"/>
        </w:numPr>
        <w:pBdr>
          <w:top w:val="nil"/>
          <w:left w:val="nil"/>
          <w:bottom w:val="nil"/>
          <w:right w:val="nil"/>
          <w:between w:val="nil"/>
        </w:pBdr>
        <w:autoSpaceDE w:val="0"/>
        <w:autoSpaceDN w:val="0"/>
        <w:spacing w:line="259" w:lineRule="auto"/>
        <w:jc w:val="both"/>
        <w:rPr>
          <w:rFonts w:ascii="Arial" w:eastAsia="Arial" w:hAnsi="Arial" w:cs="Arial"/>
          <w:color w:val="000000"/>
          <w:sz w:val="20"/>
          <w:szCs w:val="20"/>
        </w:rPr>
      </w:pPr>
      <w:r>
        <w:rPr>
          <w:rFonts w:ascii="Arial" w:eastAsia="Arial" w:hAnsi="Arial" w:cs="Arial"/>
          <w:color w:val="000000"/>
          <w:sz w:val="20"/>
          <w:szCs w:val="20"/>
        </w:rPr>
        <w:t>Para confirmar mi movilidad, deberé enviar a través de correo electrónico (</w:t>
      </w:r>
      <w:hyperlink r:id="rId11">
        <w:r w:rsidRPr="00D860AA">
          <w:rPr>
            <w:rFonts w:ascii="Arial" w:eastAsia="Arial" w:hAnsi="Arial" w:cs="Arial"/>
            <w:color w:val="0000FF"/>
            <w:sz w:val="20"/>
            <w:szCs w:val="20"/>
          </w:rPr>
          <w:t>movilidad_enrante@uaeh.edu.mx</w:t>
        </w:r>
      </w:hyperlink>
      <w:r>
        <w:rPr>
          <w:rFonts w:ascii="Arial" w:eastAsia="Arial" w:hAnsi="Arial" w:cs="Arial"/>
          <w:color w:val="000000"/>
          <w:sz w:val="20"/>
          <w:szCs w:val="20"/>
        </w:rPr>
        <w:t>) por lo menos 1</w:t>
      </w:r>
      <w:r w:rsidR="0079654B">
        <w:rPr>
          <w:rFonts w:ascii="Arial" w:eastAsia="Arial" w:hAnsi="Arial" w:cs="Arial"/>
          <w:color w:val="000000"/>
          <w:sz w:val="20"/>
          <w:szCs w:val="20"/>
        </w:rPr>
        <w:t>5</w:t>
      </w:r>
      <w:r>
        <w:rPr>
          <w:rFonts w:ascii="Arial" w:eastAsia="Arial" w:hAnsi="Arial" w:cs="Arial"/>
          <w:color w:val="000000"/>
          <w:sz w:val="20"/>
          <w:szCs w:val="20"/>
        </w:rPr>
        <w:t xml:space="preserve"> días antes de mi llegada a la UAEH la siguiente documentación: </w:t>
      </w:r>
    </w:p>
    <w:p w:rsidR="00496A23" w:rsidRPr="00A321F6" w:rsidRDefault="00496A23" w:rsidP="00496A23">
      <w:pPr>
        <w:pBdr>
          <w:top w:val="nil"/>
          <w:left w:val="nil"/>
          <w:bottom w:val="nil"/>
          <w:right w:val="nil"/>
          <w:between w:val="nil"/>
        </w:pBdr>
        <w:shd w:val="clear" w:color="auto" w:fill="FFFFFF"/>
        <w:ind w:left="1440"/>
        <w:jc w:val="both"/>
        <w:rPr>
          <w:rFonts w:ascii="Arial" w:eastAsia="Arial" w:hAnsi="Arial" w:cs="Arial"/>
          <w:color w:val="333333"/>
          <w:sz w:val="18"/>
          <w:szCs w:val="20"/>
        </w:rPr>
      </w:pPr>
      <w:r w:rsidRPr="00A321F6">
        <w:rPr>
          <w:rFonts w:ascii="Arial" w:eastAsia="Arial" w:hAnsi="Arial" w:cs="Arial"/>
          <w:b/>
          <w:color w:val="333333"/>
          <w:sz w:val="18"/>
          <w:szCs w:val="20"/>
        </w:rPr>
        <w:t xml:space="preserve">Mexicanos: </w:t>
      </w:r>
    </w:p>
    <w:p w:rsidR="00496A23" w:rsidRPr="00A321F6" w:rsidRDefault="00496A23" w:rsidP="00496A23">
      <w:pPr>
        <w:numPr>
          <w:ilvl w:val="0"/>
          <w:numId w:val="23"/>
        </w:numPr>
        <w:pBdr>
          <w:top w:val="nil"/>
          <w:left w:val="nil"/>
          <w:bottom w:val="nil"/>
          <w:right w:val="nil"/>
          <w:between w:val="nil"/>
        </w:pBdr>
        <w:shd w:val="clear" w:color="auto" w:fill="FFFFFF"/>
        <w:autoSpaceDE w:val="0"/>
        <w:autoSpaceDN w:val="0"/>
        <w:ind w:left="2160"/>
        <w:jc w:val="both"/>
        <w:rPr>
          <w:rFonts w:ascii="Arial" w:eastAsia="Arial" w:hAnsi="Arial" w:cs="Arial"/>
          <w:color w:val="333333"/>
          <w:sz w:val="18"/>
          <w:szCs w:val="20"/>
        </w:rPr>
      </w:pPr>
      <w:r w:rsidRPr="00A321F6">
        <w:rPr>
          <w:rFonts w:ascii="Arial" w:eastAsia="Arial" w:hAnsi="Arial" w:cs="Arial"/>
          <w:color w:val="333333"/>
          <w:sz w:val="18"/>
          <w:szCs w:val="20"/>
        </w:rPr>
        <w:t xml:space="preserve">Cartilla Nacional de Salud. </w:t>
      </w:r>
      <w:r w:rsidRPr="00A321F6">
        <w:rPr>
          <w:rFonts w:ascii="Arial" w:eastAsia="Arial" w:hAnsi="Arial" w:cs="Arial"/>
          <w:i/>
          <w:color w:val="333333"/>
          <w:sz w:val="18"/>
          <w:szCs w:val="20"/>
        </w:rPr>
        <w:t>Escaneo de la hoja de datos (carátula). </w:t>
      </w:r>
    </w:p>
    <w:p w:rsidR="00496A23" w:rsidRPr="00A321F6" w:rsidRDefault="00496A23" w:rsidP="00496A23">
      <w:pPr>
        <w:numPr>
          <w:ilvl w:val="0"/>
          <w:numId w:val="23"/>
        </w:numPr>
        <w:pBdr>
          <w:top w:val="nil"/>
          <w:left w:val="nil"/>
          <w:bottom w:val="nil"/>
          <w:right w:val="nil"/>
          <w:between w:val="nil"/>
        </w:pBdr>
        <w:shd w:val="clear" w:color="auto" w:fill="FFFFFF"/>
        <w:autoSpaceDE w:val="0"/>
        <w:autoSpaceDN w:val="0"/>
        <w:ind w:left="2160"/>
        <w:jc w:val="both"/>
        <w:rPr>
          <w:rFonts w:ascii="Arial" w:eastAsia="Arial" w:hAnsi="Arial" w:cs="Arial"/>
          <w:color w:val="333333"/>
          <w:sz w:val="18"/>
          <w:szCs w:val="20"/>
        </w:rPr>
      </w:pPr>
      <w:r w:rsidRPr="00A321F6">
        <w:rPr>
          <w:rFonts w:ascii="Arial" w:eastAsia="Arial" w:hAnsi="Arial" w:cs="Arial"/>
          <w:color w:val="333333"/>
          <w:sz w:val="18"/>
          <w:szCs w:val="20"/>
        </w:rPr>
        <w:t xml:space="preserve">Constancia de vigencia de derechos. La cual, puedo tramitar en el siguiente enlace: </w:t>
      </w:r>
      <w:hyperlink r:id="rId12">
        <w:r w:rsidRPr="00A321F6">
          <w:rPr>
            <w:rFonts w:ascii="Arial" w:eastAsia="Arial" w:hAnsi="Arial" w:cs="Arial"/>
            <w:color w:val="1155CC"/>
            <w:sz w:val="18"/>
            <w:szCs w:val="20"/>
            <w:u w:val="single"/>
          </w:rPr>
          <w:t>https://serviciosdigitales.imss.gob.mx/gestionAsegurados-web-externo/vigencia</w:t>
        </w:r>
      </w:hyperlink>
    </w:p>
    <w:p w:rsidR="00496A23" w:rsidRPr="00A321F6" w:rsidRDefault="00496A23" w:rsidP="00496A23">
      <w:pPr>
        <w:numPr>
          <w:ilvl w:val="0"/>
          <w:numId w:val="23"/>
        </w:numPr>
        <w:pBdr>
          <w:top w:val="nil"/>
          <w:left w:val="nil"/>
          <w:bottom w:val="nil"/>
          <w:right w:val="nil"/>
          <w:between w:val="nil"/>
        </w:pBdr>
        <w:shd w:val="clear" w:color="auto" w:fill="FFFFFF"/>
        <w:autoSpaceDE w:val="0"/>
        <w:autoSpaceDN w:val="0"/>
        <w:ind w:left="2160"/>
        <w:jc w:val="both"/>
        <w:rPr>
          <w:rFonts w:ascii="Arial" w:eastAsia="Arial" w:hAnsi="Arial" w:cs="Arial"/>
          <w:color w:val="333333"/>
          <w:sz w:val="18"/>
          <w:szCs w:val="20"/>
        </w:rPr>
      </w:pPr>
      <w:r w:rsidRPr="00A321F6">
        <w:rPr>
          <w:rFonts w:ascii="Arial" w:eastAsia="Arial" w:hAnsi="Arial" w:cs="Arial"/>
          <w:color w:val="333333"/>
          <w:sz w:val="18"/>
          <w:szCs w:val="20"/>
        </w:rPr>
        <w:t xml:space="preserve"> Itinerario de viaje (</w:t>
      </w:r>
      <w:r w:rsidRPr="00A321F6">
        <w:rPr>
          <w:rFonts w:ascii="Arial" w:eastAsia="Arial" w:hAnsi="Arial" w:cs="Arial"/>
          <w:i/>
          <w:color w:val="333333"/>
          <w:sz w:val="18"/>
          <w:szCs w:val="20"/>
        </w:rPr>
        <w:t>fecha y hora aproximada de llegada a la ciudad; así como, el lugar donde voy a vivir durante el periodo de movilidad). </w:t>
      </w:r>
    </w:p>
    <w:p w:rsidR="00496A23" w:rsidRPr="00A321F6" w:rsidRDefault="00496A23" w:rsidP="00496A23">
      <w:pPr>
        <w:pBdr>
          <w:top w:val="nil"/>
          <w:left w:val="nil"/>
          <w:bottom w:val="nil"/>
          <w:right w:val="nil"/>
          <w:between w:val="nil"/>
        </w:pBdr>
        <w:shd w:val="clear" w:color="auto" w:fill="FFFFFF"/>
        <w:ind w:left="1440"/>
        <w:jc w:val="both"/>
        <w:rPr>
          <w:rFonts w:ascii="Arial" w:eastAsia="Arial" w:hAnsi="Arial" w:cs="Arial"/>
          <w:color w:val="000000"/>
          <w:sz w:val="18"/>
          <w:szCs w:val="20"/>
        </w:rPr>
      </w:pPr>
      <w:r w:rsidRPr="00A321F6">
        <w:rPr>
          <w:rFonts w:ascii="Arial" w:eastAsia="Arial" w:hAnsi="Arial" w:cs="Arial"/>
          <w:b/>
          <w:color w:val="333333"/>
          <w:sz w:val="18"/>
          <w:szCs w:val="20"/>
        </w:rPr>
        <w:t xml:space="preserve">Extranjeros: </w:t>
      </w:r>
    </w:p>
    <w:p w:rsidR="00496A23" w:rsidRPr="00A321F6" w:rsidRDefault="00496A23" w:rsidP="00496A23">
      <w:pPr>
        <w:numPr>
          <w:ilvl w:val="0"/>
          <w:numId w:val="21"/>
        </w:numPr>
        <w:pBdr>
          <w:top w:val="nil"/>
          <w:left w:val="nil"/>
          <w:bottom w:val="nil"/>
          <w:right w:val="nil"/>
          <w:between w:val="nil"/>
        </w:pBdr>
        <w:shd w:val="clear" w:color="auto" w:fill="FFFFFF"/>
        <w:autoSpaceDE w:val="0"/>
        <w:autoSpaceDN w:val="0"/>
        <w:ind w:left="2160"/>
        <w:jc w:val="both"/>
        <w:rPr>
          <w:rFonts w:ascii="Arial" w:eastAsia="Arial" w:hAnsi="Arial" w:cs="Arial"/>
          <w:color w:val="333333"/>
          <w:sz w:val="18"/>
          <w:szCs w:val="20"/>
        </w:rPr>
      </w:pPr>
      <w:r w:rsidRPr="00A321F6">
        <w:rPr>
          <w:rFonts w:ascii="Arial" w:eastAsia="Arial" w:hAnsi="Arial" w:cs="Arial"/>
          <w:color w:val="333333"/>
          <w:sz w:val="18"/>
          <w:szCs w:val="20"/>
        </w:rPr>
        <w:t>Copia o archivo de la “Póliza de Seguro de Gastos Médicos con cobertura internacional, el cual garantice los gastos farmacéuticos, odontológicos, de hospitalización, cirugía, traslados</w:t>
      </w:r>
      <w:r w:rsidR="0079654B">
        <w:rPr>
          <w:rFonts w:ascii="Arial" w:eastAsia="Arial" w:hAnsi="Arial" w:cs="Arial"/>
          <w:color w:val="333333"/>
          <w:sz w:val="18"/>
          <w:szCs w:val="20"/>
        </w:rPr>
        <w:t>, COVID-19</w:t>
      </w:r>
      <w:r w:rsidRPr="00A321F6">
        <w:rPr>
          <w:rFonts w:ascii="Arial" w:eastAsia="Arial" w:hAnsi="Arial" w:cs="Arial"/>
          <w:color w:val="333333"/>
          <w:sz w:val="18"/>
          <w:szCs w:val="20"/>
        </w:rPr>
        <w:t xml:space="preserve"> y repatriación de restos”</w:t>
      </w:r>
    </w:p>
    <w:p w:rsidR="00496A23" w:rsidRPr="00A321F6" w:rsidRDefault="00496A23" w:rsidP="00496A23">
      <w:pPr>
        <w:numPr>
          <w:ilvl w:val="0"/>
          <w:numId w:val="21"/>
        </w:numPr>
        <w:pBdr>
          <w:top w:val="nil"/>
          <w:left w:val="nil"/>
          <w:bottom w:val="nil"/>
          <w:right w:val="nil"/>
          <w:between w:val="nil"/>
        </w:pBdr>
        <w:shd w:val="clear" w:color="auto" w:fill="FFFFFF"/>
        <w:autoSpaceDE w:val="0"/>
        <w:autoSpaceDN w:val="0"/>
        <w:ind w:left="2160"/>
        <w:jc w:val="both"/>
        <w:rPr>
          <w:rFonts w:ascii="Arial" w:eastAsia="Arial" w:hAnsi="Arial" w:cs="Arial"/>
          <w:color w:val="333333"/>
          <w:sz w:val="18"/>
          <w:szCs w:val="20"/>
        </w:rPr>
      </w:pPr>
      <w:r w:rsidRPr="00A321F6">
        <w:rPr>
          <w:rFonts w:ascii="Arial" w:eastAsia="Arial" w:hAnsi="Arial" w:cs="Arial"/>
          <w:color w:val="333333"/>
          <w:sz w:val="18"/>
          <w:szCs w:val="20"/>
        </w:rPr>
        <w:t>Itinerario de viaje (</w:t>
      </w:r>
      <w:r w:rsidRPr="00A321F6">
        <w:rPr>
          <w:rFonts w:ascii="Arial" w:eastAsia="Arial" w:hAnsi="Arial" w:cs="Arial"/>
          <w:i/>
          <w:color w:val="333333"/>
          <w:sz w:val="18"/>
          <w:szCs w:val="20"/>
        </w:rPr>
        <w:t xml:space="preserve">fecha y hora aproximada de llegada a la ciudad; así como, el lugar donde voy a vivir durante el periodo de movilidad). </w:t>
      </w:r>
    </w:p>
    <w:p w:rsidR="00496A23" w:rsidRDefault="00496A23" w:rsidP="00496A23">
      <w:pPr>
        <w:pBdr>
          <w:top w:val="nil"/>
          <w:left w:val="nil"/>
          <w:bottom w:val="nil"/>
          <w:right w:val="nil"/>
          <w:between w:val="nil"/>
        </w:pBdr>
        <w:shd w:val="clear" w:color="auto" w:fill="FFFFFF"/>
        <w:ind w:left="2160"/>
        <w:jc w:val="both"/>
        <w:rPr>
          <w:rFonts w:ascii="Arial" w:eastAsia="Arial" w:hAnsi="Arial" w:cs="Arial"/>
          <w:color w:val="000000"/>
          <w:sz w:val="12"/>
          <w:szCs w:val="12"/>
        </w:rPr>
      </w:pPr>
    </w:p>
    <w:p w:rsidR="00496A23" w:rsidRDefault="00496A23" w:rsidP="00496A23">
      <w:pPr>
        <w:numPr>
          <w:ilvl w:val="0"/>
          <w:numId w:val="22"/>
        </w:numPr>
        <w:pBdr>
          <w:top w:val="nil"/>
          <w:left w:val="nil"/>
          <w:bottom w:val="nil"/>
          <w:right w:val="nil"/>
          <w:between w:val="nil"/>
        </w:pBdr>
        <w:shd w:val="clear" w:color="auto" w:fill="FFFFFF"/>
        <w:autoSpaceDE w:val="0"/>
        <w:autoSpaceDN w:val="0"/>
        <w:jc w:val="both"/>
        <w:rPr>
          <w:rFonts w:ascii="Arial" w:eastAsia="Arial" w:hAnsi="Arial" w:cs="Arial"/>
          <w:color w:val="000000"/>
          <w:sz w:val="20"/>
          <w:szCs w:val="20"/>
        </w:rPr>
      </w:pPr>
      <w:r>
        <w:rPr>
          <w:rFonts w:ascii="Arial" w:eastAsia="Arial" w:hAnsi="Arial" w:cs="Arial"/>
          <w:color w:val="333333"/>
          <w:sz w:val="20"/>
          <w:szCs w:val="20"/>
        </w:rPr>
        <w:t>Una vez que me encuentre en Hidalgo, d</w:t>
      </w:r>
      <w:r w:rsidR="0079654B">
        <w:rPr>
          <w:rFonts w:ascii="Arial" w:eastAsia="Arial" w:hAnsi="Arial" w:cs="Arial"/>
          <w:color w:val="333333"/>
          <w:sz w:val="20"/>
          <w:szCs w:val="20"/>
        </w:rPr>
        <w:t>eberé notificar mi llegada a la responsable</w:t>
      </w:r>
      <w:r>
        <w:rPr>
          <w:rFonts w:ascii="Arial" w:eastAsia="Arial" w:hAnsi="Arial" w:cs="Arial"/>
          <w:color w:val="333333"/>
          <w:sz w:val="20"/>
          <w:szCs w:val="20"/>
        </w:rPr>
        <w:t xml:space="preserve"> de movilidad entrante de la UAEH para agendar una cita en día hábil para realizar mi registro de incorporación a la Institución, firma de documentos y todas aquellas actividades que se tengan que realizar.</w:t>
      </w:r>
    </w:p>
    <w:p w:rsidR="00496A23" w:rsidRPr="00A321F6" w:rsidRDefault="00496A23" w:rsidP="00496A23">
      <w:pPr>
        <w:pBdr>
          <w:top w:val="nil"/>
          <w:left w:val="nil"/>
          <w:bottom w:val="nil"/>
          <w:right w:val="nil"/>
          <w:between w:val="nil"/>
        </w:pBdr>
        <w:shd w:val="clear" w:color="auto" w:fill="FFFFFF"/>
        <w:ind w:left="720"/>
        <w:jc w:val="both"/>
        <w:rPr>
          <w:rFonts w:ascii="Arial" w:eastAsia="Arial" w:hAnsi="Arial" w:cs="Arial"/>
          <w:color w:val="000000"/>
          <w:sz w:val="12"/>
          <w:szCs w:val="12"/>
        </w:rPr>
      </w:pPr>
    </w:p>
    <w:p w:rsidR="00496A23" w:rsidRDefault="00496A23" w:rsidP="00496A23">
      <w:pPr>
        <w:numPr>
          <w:ilvl w:val="0"/>
          <w:numId w:val="22"/>
        </w:numPr>
        <w:pBdr>
          <w:top w:val="nil"/>
          <w:left w:val="nil"/>
          <w:bottom w:val="nil"/>
          <w:right w:val="nil"/>
          <w:between w:val="nil"/>
        </w:pBdr>
        <w:shd w:val="clear" w:color="auto" w:fill="FFFFFF"/>
        <w:autoSpaceDE w:val="0"/>
        <w:autoSpaceDN w:val="0"/>
        <w:jc w:val="both"/>
        <w:rPr>
          <w:rFonts w:ascii="Arial" w:eastAsia="Arial" w:hAnsi="Arial" w:cs="Arial"/>
          <w:color w:val="003B5C"/>
          <w:sz w:val="20"/>
          <w:szCs w:val="20"/>
        </w:rPr>
      </w:pPr>
      <w:r>
        <w:rPr>
          <w:rFonts w:ascii="Arial" w:eastAsia="Arial" w:hAnsi="Arial" w:cs="Arial"/>
          <w:color w:val="000000"/>
          <w:sz w:val="20"/>
          <w:szCs w:val="20"/>
        </w:rPr>
        <w:t>Si por algún motivo no puedo continuar con el proceso de movilidad, es mi obligación solicitar a mi IES de origen notificar a la UAEH la cancelación a través de un documento oficial, el cual será enviado al área de movilidad entrante (</w:t>
      </w:r>
      <w:hyperlink r:id="rId13">
        <w:r>
          <w:rPr>
            <w:rFonts w:ascii="Arial" w:eastAsia="Arial" w:hAnsi="Arial" w:cs="Arial"/>
            <w:color w:val="0000FF"/>
            <w:sz w:val="20"/>
            <w:szCs w:val="20"/>
          </w:rPr>
          <w:t>movilidad_entrante@uaeh.edu.mx</w:t>
        </w:r>
      </w:hyperlink>
      <w:r>
        <w:rPr>
          <w:rFonts w:ascii="Arial" w:eastAsia="Arial" w:hAnsi="Arial" w:cs="Arial"/>
          <w:color w:val="000000"/>
          <w:sz w:val="20"/>
          <w:szCs w:val="20"/>
        </w:rPr>
        <w:t xml:space="preserve">).  </w:t>
      </w:r>
    </w:p>
    <w:p w:rsidR="00496A23" w:rsidRDefault="00496A23" w:rsidP="00496A23">
      <w:pPr>
        <w:rPr>
          <w:rFonts w:ascii="Arial" w:eastAsia="Arial" w:hAnsi="Arial" w:cs="Arial"/>
          <w:sz w:val="12"/>
          <w:szCs w:val="12"/>
        </w:rPr>
      </w:pPr>
      <w:bookmarkStart w:id="0" w:name="_heading=h.4vzxgktzkl51" w:colFirst="0" w:colLast="0"/>
      <w:bookmarkEnd w:id="0"/>
    </w:p>
    <w:p w:rsidR="00496A23" w:rsidRPr="00D860AA" w:rsidRDefault="00496A23" w:rsidP="00496A23">
      <w:pPr>
        <w:rPr>
          <w:rFonts w:ascii="Arial" w:eastAsia="Arial" w:hAnsi="Arial" w:cs="Arial"/>
          <w:sz w:val="12"/>
          <w:szCs w:val="12"/>
        </w:rPr>
      </w:pPr>
      <w:bookmarkStart w:id="1" w:name="_heading=h.1fob9te" w:colFirst="0" w:colLast="0"/>
      <w:bookmarkEnd w:id="1"/>
      <w:r>
        <w:rPr>
          <w:rFonts w:ascii="Arial" w:eastAsia="Arial" w:hAnsi="Arial" w:cs="Arial"/>
          <w:sz w:val="20"/>
          <w:szCs w:val="20"/>
        </w:rPr>
        <w:t>Una vez leído y comprendido este documento en su totalidad, firmo de conformidad y acepto los términos y condiciones que se establecen en él, para participar en el Programa de Movilidad Institucional entrante de la Universidad Autónoma del Estado de Hidalgo</w:t>
      </w:r>
      <w:r w:rsidR="0079654B">
        <w:rPr>
          <w:rFonts w:ascii="Arial" w:eastAsia="Arial" w:hAnsi="Arial" w:cs="Arial"/>
          <w:sz w:val="20"/>
          <w:szCs w:val="20"/>
        </w:rPr>
        <w:t xml:space="preserve">, el día </w:t>
      </w:r>
      <w:sdt>
        <w:sdtPr>
          <w:rPr>
            <w:rStyle w:val="Estilo5"/>
          </w:rPr>
          <w:alias w:val="Fecha de firma del documento"/>
          <w:tag w:val="Fecha"/>
          <w:id w:val="778915274"/>
          <w:placeholder>
            <w:docPart w:val="DefaultPlaceholder_-1854013438"/>
          </w:placeholder>
          <w:showingPlcHdr/>
          <w15:color w:val="993300"/>
          <w:date w:fullDate="2024-09-13T00:00:00Z">
            <w:dateFormat w:val="dddd, d' de 'MMMM' de 'yyyy"/>
            <w:lid w:val="es-MX"/>
            <w:storeMappedDataAs w:val="dateTime"/>
            <w:calendar w:val="gregorian"/>
          </w:date>
        </w:sdtPr>
        <w:sdtContent>
          <w:r w:rsidR="0079654B" w:rsidRPr="002F4D7F">
            <w:rPr>
              <w:rStyle w:val="Textodelmarcadordeposicin"/>
            </w:rPr>
            <w:t>Haga clic aquí o pulse para escribir una fecha.</w:t>
          </w:r>
        </w:sdtContent>
      </w:sdt>
      <w:r>
        <w:rPr>
          <w:rFonts w:ascii="Arial" w:eastAsia="Arial" w:hAnsi="Arial" w:cs="Arial"/>
          <w:sz w:val="20"/>
          <w:szCs w:val="20"/>
        </w:rPr>
        <w:t xml:space="preserve">. </w:t>
      </w:r>
      <w:r>
        <w:rPr>
          <w:rFonts w:ascii="Arial" w:eastAsia="Arial" w:hAnsi="Arial" w:cs="Arial"/>
          <w:sz w:val="20"/>
          <w:szCs w:val="20"/>
        </w:rPr>
        <w:br/>
      </w:r>
    </w:p>
    <w:tbl>
      <w:tblPr>
        <w:tblStyle w:val="Tabladelista2-nfasis3"/>
        <w:tblW w:w="9585" w:type="dxa"/>
        <w:tblLayout w:type="fixed"/>
        <w:tblLook w:val="0600" w:firstRow="0" w:lastRow="0" w:firstColumn="0" w:lastColumn="0" w:noHBand="1" w:noVBand="1"/>
      </w:tblPr>
      <w:tblGrid>
        <w:gridCol w:w="3395"/>
        <w:gridCol w:w="6190"/>
      </w:tblGrid>
      <w:tr w:rsidR="00496A23" w:rsidTr="00AC75CB">
        <w:trPr>
          <w:trHeight w:val="968"/>
        </w:trPr>
        <w:tc>
          <w:tcPr>
            <w:tcW w:w="9585" w:type="dxa"/>
            <w:gridSpan w:val="2"/>
            <w:tcBorders>
              <w:top w:val="single" w:sz="4" w:space="0" w:color="C00000"/>
              <w:bottom w:val="single" w:sz="4" w:space="0" w:color="C00000"/>
            </w:tcBorders>
          </w:tcPr>
          <w:p w:rsidR="00496A23" w:rsidRPr="0079654B" w:rsidRDefault="00496A23" w:rsidP="0042402F">
            <w:pPr>
              <w:rPr>
                <w:rFonts w:ascii="Arial" w:eastAsia="Arial" w:hAnsi="Arial" w:cs="Arial"/>
                <w:sz w:val="20"/>
                <w:szCs w:val="20"/>
              </w:rPr>
            </w:pPr>
            <w:bookmarkStart w:id="2" w:name="_heading=h.yx0dxgqf1v6s" w:colFirst="0" w:colLast="0"/>
            <w:bookmarkEnd w:id="2"/>
          </w:p>
          <w:p w:rsidR="00496A23" w:rsidRDefault="00496A23" w:rsidP="0042402F">
            <w:pPr>
              <w:rPr>
                <w:rFonts w:ascii="Arial" w:eastAsia="Arial" w:hAnsi="Arial" w:cs="Arial"/>
                <w:sz w:val="20"/>
                <w:szCs w:val="20"/>
              </w:rPr>
            </w:pPr>
          </w:p>
          <w:p w:rsidR="00496A23" w:rsidRDefault="00496A23" w:rsidP="0042402F">
            <w:pPr>
              <w:jc w:val="center"/>
              <w:rPr>
                <w:rFonts w:ascii="Arial" w:eastAsia="Arial" w:hAnsi="Arial" w:cs="Arial"/>
                <w:sz w:val="20"/>
                <w:szCs w:val="20"/>
              </w:rPr>
            </w:pPr>
          </w:p>
        </w:tc>
      </w:tr>
      <w:tr w:rsidR="00496A23" w:rsidTr="00AC75CB">
        <w:trPr>
          <w:trHeight w:val="143"/>
        </w:trPr>
        <w:tc>
          <w:tcPr>
            <w:tcW w:w="3395" w:type="dxa"/>
            <w:tcBorders>
              <w:top w:val="single" w:sz="4" w:space="0" w:color="C00000"/>
              <w:bottom w:val="single" w:sz="4" w:space="0" w:color="C00000"/>
            </w:tcBorders>
          </w:tcPr>
          <w:p w:rsidR="00496A23" w:rsidRDefault="00496A23" w:rsidP="0042402F">
            <w:pPr>
              <w:jc w:val="right"/>
              <w:rPr>
                <w:rFonts w:ascii="Arial" w:eastAsia="Arial" w:hAnsi="Arial" w:cs="Arial"/>
                <w:sz w:val="20"/>
                <w:szCs w:val="20"/>
              </w:rPr>
            </w:pPr>
            <w:r>
              <w:rPr>
                <w:rFonts w:ascii="Arial" w:eastAsia="Arial" w:hAnsi="Arial" w:cs="Arial"/>
                <w:sz w:val="20"/>
                <w:szCs w:val="20"/>
              </w:rPr>
              <w:t>Nombre y firma del participante:</w:t>
            </w:r>
          </w:p>
        </w:tc>
        <w:sdt>
          <w:sdtPr>
            <w:rPr>
              <w:rStyle w:val="Estilo3"/>
            </w:rPr>
            <w:alias w:val="Nombre del Participante"/>
            <w:tag w:val="Nombre del Participante"/>
            <w:id w:val="-1382474767"/>
            <w:placeholder>
              <w:docPart w:val="41102D5D14264860ADB44397A01C9E7A"/>
            </w:placeholder>
            <w:showingPlcHdr/>
            <w15:color w:val="000000"/>
          </w:sdtPr>
          <w:sdtEndPr>
            <w:rPr>
              <w:rStyle w:val="Fuentedeprrafopredeter"/>
              <w:rFonts w:ascii="Calibri" w:eastAsia="Arial" w:hAnsi="Calibri" w:cs="Arial"/>
              <w:b w:val="0"/>
              <w:i w:val="0"/>
              <w:color w:val="auto"/>
              <w:sz w:val="20"/>
              <w:szCs w:val="20"/>
            </w:rPr>
          </w:sdtEndPr>
          <w:sdtContent>
            <w:tc>
              <w:tcPr>
                <w:tcW w:w="6190" w:type="dxa"/>
                <w:tcBorders>
                  <w:top w:val="single" w:sz="4" w:space="0" w:color="C00000"/>
                  <w:bottom w:val="single" w:sz="4" w:space="0" w:color="C00000"/>
                </w:tcBorders>
              </w:tcPr>
              <w:p w:rsidR="00496A23" w:rsidRDefault="00496A23" w:rsidP="0042402F">
                <w:pPr>
                  <w:rPr>
                    <w:rFonts w:ascii="Arial" w:eastAsia="Arial" w:hAnsi="Arial" w:cs="Arial"/>
                    <w:sz w:val="20"/>
                    <w:szCs w:val="20"/>
                  </w:rPr>
                </w:pPr>
                <w:r w:rsidRPr="00C87584">
                  <w:rPr>
                    <w:rStyle w:val="Textodelmarcadordeposicin"/>
                  </w:rPr>
                  <w:t>Haga clic o pulse aquí para escribir texto.</w:t>
                </w:r>
              </w:p>
            </w:tc>
          </w:sdtContent>
        </w:sdt>
      </w:tr>
      <w:tr w:rsidR="00496A23" w:rsidTr="00AC75CB">
        <w:trPr>
          <w:trHeight w:val="264"/>
        </w:trPr>
        <w:tc>
          <w:tcPr>
            <w:tcW w:w="3395" w:type="dxa"/>
            <w:tcBorders>
              <w:top w:val="single" w:sz="4" w:space="0" w:color="C00000"/>
              <w:bottom w:val="single" w:sz="4" w:space="0" w:color="C00000"/>
            </w:tcBorders>
          </w:tcPr>
          <w:p w:rsidR="00496A23" w:rsidRDefault="00496A23" w:rsidP="0042402F">
            <w:pPr>
              <w:jc w:val="right"/>
              <w:rPr>
                <w:rFonts w:ascii="Arial" w:eastAsia="Arial" w:hAnsi="Arial" w:cs="Arial"/>
                <w:sz w:val="20"/>
                <w:szCs w:val="20"/>
              </w:rPr>
            </w:pPr>
            <w:bookmarkStart w:id="3" w:name="_heading=h.hhjlgwqqy59p" w:colFirst="0" w:colLast="0"/>
            <w:bookmarkEnd w:id="3"/>
            <w:r>
              <w:rPr>
                <w:rFonts w:ascii="Arial" w:eastAsia="Arial" w:hAnsi="Arial" w:cs="Arial"/>
                <w:sz w:val="20"/>
                <w:szCs w:val="20"/>
              </w:rPr>
              <w:t>Nombre de la Institución de origen:</w:t>
            </w:r>
          </w:p>
        </w:tc>
        <w:sdt>
          <w:sdtPr>
            <w:rPr>
              <w:rStyle w:val="Estilo2"/>
            </w:rPr>
            <w:alias w:val="IES de origen"/>
            <w:tag w:val="IES de origen"/>
            <w:id w:val="1111950071"/>
            <w:placeholder>
              <w:docPart w:val="84D0144A30024B65ABC58B72A82D57A7"/>
            </w:placeholder>
            <w:showingPlcHdr/>
            <w15:color w:val="000000"/>
          </w:sdtPr>
          <w:sdtEndPr>
            <w:rPr>
              <w:rStyle w:val="Fuentedeprrafopredeter"/>
              <w:rFonts w:ascii="Calibri" w:eastAsia="Arial" w:hAnsi="Calibri" w:cs="Arial"/>
              <w:b w:val="0"/>
              <w:color w:val="auto"/>
              <w:sz w:val="20"/>
              <w:szCs w:val="20"/>
            </w:rPr>
          </w:sdtEndPr>
          <w:sdtContent>
            <w:tc>
              <w:tcPr>
                <w:tcW w:w="6190" w:type="dxa"/>
                <w:tcBorders>
                  <w:top w:val="single" w:sz="4" w:space="0" w:color="C00000"/>
                  <w:bottom w:val="single" w:sz="4" w:space="0" w:color="C00000"/>
                </w:tcBorders>
              </w:tcPr>
              <w:p w:rsidR="00496A23" w:rsidRDefault="00496A23" w:rsidP="0042402F">
                <w:pPr>
                  <w:pBdr>
                    <w:top w:val="nil"/>
                    <w:left w:val="nil"/>
                    <w:bottom w:val="nil"/>
                    <w:right w:val="nil"/>
                    <w:between w:val="nil"/>
                  </w:pBdr>
                  <w:rPr>
                    <w:rFonts w:ascii="Arial" w:eastAsia="Arial" w:hAnsi="Arial" w:cs="Arial"/>
                    <w:sz w:val="20"/>
                    <w:szCs w:val="20"/>
                  </w:rPr>
                </w:pPr>
                <w:r w:rsidRPr="00C87584">
                  <w:rPr>
                    <w:rStyle w:val="Textodelmarcadordeposicin"/>
                  </w:rPr>
                  <w:t>Haga clic o pulse aquí para escribir texto.</w:t>
                </w:r>
              </w:p>
            </w:tc>
          </w:sdtContent>
        </w:sdt>
      </w:tr>
    </w:tbl>
    <w:p w:rsidR="0094337D" w:rsidRPr="0094337D" w:rsidRDefault="0094337D" w:rsidP="0094337D">
      <w:pPr>
        <w:shd w:val="clear" w:color="auto" w:fill="FFFFFF"/>
        <w:spacing w:line="276" w:lineRule="auto"/>
        <w:jc w:val="both"/>
        <w:rPr>
          <w:rFonts w:ascii="Arial" w:hAnsi="Arial" w:cs="Arial"/>
          <w:sz w:val="18"/>
          <w:szCs w:val="18"/>
        </w:rPr>
      </w:pPr>
    </w:p>
    <w:sectPr w:rsidR="0094337D" w:rsidRPr="0094337D" w:rsidSect="002A5C6D">
      <w:headerReference w:type="default" r:id="rId14"/>
      <w:pgSz w:w="12240" w:h="15840"/>
      <w:pgMar w:top="3403" w:right="900" w:bottom="2552"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04" w:rsidRDefault="00153004">
      <w:r>
        <w:separator/>
      </w:r>
    </w:p>
  </w:endnote>
  <w:endnote w:type="continuationSeparator" w:id="0">
    <w:p w:rsidR="00153004" w:rsidRDefault="0015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04" w:rsidRDefault="00153004">
      <w:r>
        <w:separator/>
      </w:r>
    </w:p>
  </w:footnote>
  <w:footnote w:type="continuationSeparator" w:id="0">
    <w:p w:rsidR="00153004" w:rsidRDefault="00153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A23" w:rsidRDefault="00496A23">
    <w:pPr>
      <w:pBdr>
        <w:top w:val="nil"/>
        <w:left w:val="nil"/>
        <w:bottom w:val="nil"/>
        <w:right w:val="nil"/>
        <w:between w:val="nil"/>
      </w:pBdr>
      <w:tabs>
        <w:tab w:val="center" w:pos="4419"/>
        <w:tab w:val="right" w:pos="8838"/>
      </w:tabs>
      <w:rPr>
        <w:noProof/>
        <w:lang w:val="es-MX"/>
      </w:rPr>
    </w:pPr>
    <w:r>
      <w:rPr>
        <w:noProof/>
        <w:lang w:val="es-MX"/>
      </w:rPr>
      <w:drawing>
        <wp:anchor distT="0" distB="0" distL="0" distR="0" simplePos="0" relativeHeight="251658240" behindDoc="1" locked="0" layoutInCell="1" hidden="0" allowOverlap="1" wp14:anchorId="701BBF0E" wp14:editId="737D6296">
          <wp:simplePos x="0" y="0"/>
          <wp:positionH relativeFrom="column">
            <wp:posOffset>-844550</wp:posOffset>
          </wp:positionH>
          <wp:positionV relativeFrom="paragraph">
            <wp:posOffset>-441607</wp:posOffset>
          </wp:positionV>
          <wp:extent cx="7760798" cy="10043024"/>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 r="12"/>
                  <a:stretch>
                    <a:fillRect/>
                  </a:stretch>
                </pic:blipFill>
                <pic:spPr>
                  <a:xfrm>
                    <a:off x="0" y="0"/>
                    <a:ext cx="7760798" cy="10043024"/>
                  </a:xfrm>
                  <a:prstGeom prst="rect">
                    <a:avLst/>
                  </a:prstGeom>
                  <a:ln/>
                </pic:spPr>
              </pic:pic>
            </a:graphicData>
          </a:graphic>
        </wp:anchor>
      </w:drawing>
    </w:r>
  </w:p>
  <w:p w:rsidR="00496A23" w:rsidRDefault="00496A23">
    <w:pPr>
      <w:pBdr>
        <w:top w:val="nil"/>
        <w:left w:val="nil"/>
        <w:bottom w:val="nil"/>
        <w:right w:val="nil"/>
        <w:between w:val="nil"/>
      </w:pBdr>
      <w:tabs>
        <w:tab w:val="center" w:pos="4419"/>
        <w:tab w:val="right" w:pos="8838"/>
      </w:tabs>
      <w:rPr>
        <w:noProof/>
        <w:lang w:val="es-MX"/>
      </w:rPr>
    </w:pPr>
  </w:p>
  <w:p w:rsidR="00496A23" w:rsidRDefault="00496A23">
    <w:pPr>
      <w:pBdr>
        <w:top w:val="nil"/>
        <w:left w:val="nil"/>
        <w:bottom w:val="nil"/>
        <w:right w:val="nil"/>
        <w:between w:val="nil"/>
      </w:pBdr>
      <w:tabs>
        <w:tab w:val="center" w:pos="4419"/>
        <w:tab w:val="right" w:pos="8838"/>
      </w:tabs>
      <w:rPr>
        <w:noProof/>
        <w:lang w:val="es-MX"/>
      </w:rPr>
    </w:pPr>
  </w:p>
  <w:p w:rsidR="00496A23" w:rsidRDefault="00496A23">
    <w:pPr>
      <w:pBdr>
        <w:top w:val="nil"/>
        <w:left w:val="nil"/>
        <w:bottom w:val="nil"/>
        <w:right w:val="nil"/>
        <w:between w:val="nil"/>
      </w:pBdr>
      <w:tabs>
        <w:tab w:val="center" w:pos="4419"/>
        <w:tab w:val="right" w:pos="8838"/>
      </w:tabs>
      <w:rPr>
        <w:noProof/>
        <w:lang w:val="es-MX"/>
      </w:rPr>
    </w:pPr>
  </w:p>
  <w:p w:rsidR="00496A23" w:rsidRDefault="00496A23">
    <w:pPr>
      <w:pBdr>
        <w:top w:val="nil"/>
        <w:left w:val="nil"/>
        <w:bottom w:val="nil"/>
        <w:right w:val="nil"/>
        <w:between w:val="nil"/>
      </w:pBdr>
      <w:tabs>
        <w:tab w:val="center" w:pos="4419"/>
        <w:tab w:val="right" w:pos="8838"/>
      </w:tabs>
      <w:rPr>
        <w:noProof/>
        <w:lang w:val="es-MX"/>
      </w:rPr>
    </w:pPr>
  </w:p>
  <w:p w:rsidR="00496A23" w:rsidRDefault="00496A23">
    <w:pPr>
      <w:pBdr>
        <w:top w:val="nil"/>
        <w:left w:val="nil"/>
        <w:bottom w:val="nil"/>
        <w:right w:val="nil"/>
        <w:between w:val="nil"/>
      </w:pBdr>
      <w:tabs>
        <w:tab w:val="center" w:pos="4419"/>
        <w:tab w:val="right" w:pos="8838"/>
      </w:tabs>
      <w:rPr>
        <w:noProof/>
        <w:lang w:val="es-MX"/>
      </w:rPr>
    </w:pPr>
  </w:p>
  <w:p w:rsidR="002A5C6D" w:rsidRDefault="00496A23" w:rsidP="00496A23">
    <w:pPr>
      <w:jc w:val="center"/>
      <w:rPr>
        <w:rFonts w:ascii="Arial" w:eastAsia="Arial" w:hAnsi="Arial" w:cs="Arial"/>
        <w:b/>
        <w:color w:val="C00000"/>
        <w:sz w:val="20"/>
        <w:szCs w:val="20"/>
      </w:rPr>
    </w:pPr>
    <w:r w:rsidRPr="002A5C6D">
      <w:rPr>
        <w:rFonts w:ascii="Arial" w:eastAsia="Arial" w:hAnsi="Arial" w:cs="Arial"/>
        <w:b/>
        <w:color w:val="C00000"/>
        <w:sz w:val="20"/>
        <w:szCs w:val="20"/>
      </w:rPr>
      <w:t>PROGRAMA DE MOVILIDAD INSTITUCIONAL</w:t>
    </w:r>
  </w:p>
  <w:p w:rsidR="00496A23" w:rsidRPr="002A5C6D" w:rsidRDefault="00496A23" w:rsidP="00496A23">
    <w:pPr>
      <w:jc w:val="center"/>
      <w:rPr>
        <w:rFonts w:ascii="Arial" w:eastAsia="Arial" w:hAnsi="Arial" w:cs="Arial"/>
        <w:b/>
        <w:color w:val="C00000"/>
        <w:sz w:val="20"/>
        <w:szCs w:val="20"/>
      </w:rPr>
    </w:pPr>
    <w:r w:rsidRPr="002A5C6D">
      <w:rPr>
        <w:rFonts w:ascii="Arial" w:eastAsia="Arial" w:hAnsi="Arial" w:cs="Arial"/>
        <w:b/>
        <w:color w:val="C00000"/>
        <w:sz w:val="20"/>
        <w:szCs w:val="20"/>
      </w:rPr>
      <w:t>MOVILIDAD ENTRANTE</w:t>
    </w:r>
  </w:p>
  <w:p w:rsidR="00496A23" w:rsidRPr="002A5C6D" w:rsidRDefault="00496A23" w:rsidP="00496A23">
    <w:pPr>
      <w:jc w:val="center"/>
      <w:rPr>
        <w:rFonts w:ascii="Arial" w:eastAsia="Arial" w:hAnsi="Arial" w:cs="Arial"/>
        <w:b/>
        <w:color w:val="C00000"/>
        <w:sz w:val="8"/>
        <w:szCs w:val="20"/>
      </w:rPr>
    </w:pPr>
  </w:p>
  <w:p w:rsidR="00496A23" w:rsidRPr="002A5C6D" w:rsidRDefault="00496A23" w:rsidP="00496A23">
    <w:pPr>
      <w:jc w:val="center"/>
      <w:rPr>
        <w:rFonts w:ascii="Arial" w:eastAsia="Arial" w:hAnsi="Arial" w:cs="Arial"/>
        <w:b/>
        <w:color w:val="C00000"/>
        <w:sz w:val="20"/>
        <w:szCs w:val="20"/>
      </w:rPr>
    </w:pPr>
    <w:r w:rsidRPr="002A5C6D">
      <w:rPr>
        <w:rFonts w:ascii="Arial" w:eastAsia="Arial" w:hAnsi="Arial" w:cs="Arial"/>
        <w:b/>
        <w:color w:val="C00000"/>
        <w:sz w:val="20"/>
        <w:szCs w:val="20"/>
      </w:rPr>
      <w:t>“Términos y condiciones de participación”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8DE"/>
    <w:multiLevelType w:val="multilevel"/>
    <w:tmpl w:val="CCCE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80803"/>
    <w:multiLevelType w:val="hybridMultilevel"/>
    <w:tmpl w:val="07828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03792"/>
    <w:multiLevelType w:val="hybridMultilevel"/>
    <w:tmpl w:val="1BC6BAFE"/>
    <w:lvl w:ilvl="0" w:tplc="6BFC2B86">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523E8"/>
    <w:multiLevelType w:val="multilevel"/>
    <w:tmpl w:val="19900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color w:val="C0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342DD"/>
    <w:multiLevelType w:val="multilevel"/>
    <w:tmpl w:val="15A26B8E"/>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186CE3"/>
    <w:multiLevelType w:val="multilevel"/>
    <w:tmpl w:val="227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5122C"/>
    <w:multiLevelType w:val="multilevel"/>
    <w:tmpl w:val="A996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C6FAF"/>
    <w:multiLevelType w:val="multilevel"/>
    <w:tmpl w:val="7A548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color w:val="C0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3648D"/>
    <w:multiLevelType w:val="hybridMultilevel"/>
    <w:tmpl w:val="A258A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D43449"/>
    <w:multiLevelType w:val="multilevel"/>
    <w:tmpl w:val="9B244A54"/>
    <w:lvl w:ilvl="0">
      <w:start w:val="1"/>
      <w:numFmt w:val="bullet"/>
      <w:lvlText w:val=""/>
      <w:lvlJc w:val="left"/>
      <w:pPr>
        <w:tabs>
          <w:tab w:val="num" w:pos="720"/>
        </w:tabs>
        <w:ind w:left="720" w:hanging="360"/>
      </w:pPr>
      <w:rPr>
        <w:rFonts w:ascii="Symbol" w:hAnsi="Symbol" w:hint="default"/>
        <w:color w:val="C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color w:val="C00000"/>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00794"/>
    <w:multiLevelType w:val="multilevel"/>
    <w:tmpl w:val="2656251A"/>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89150D0"/>
    <w:multiLevelType w:val="hybridMultilevel"/>
    <w:tmpl w:val="64D8343A"/>
    <w:lvl w:ilvl="0" w:tplc="04627D88">
      <w:start w:val="1"/>
      <w:numFmt w:val="bullet"/>
      <w:lvlText w:val="□"/>
      <w:lvlJc w:val="left"/>
      <w:pPr>
        <w:ind w:left="1440" w:hanging="360"/>
      </w:pPr>
      <w:rPr>
        <w:rFonts w:ascii="Courier New" w:hAnsi="Courier New" w:hint="default"/>
      </w:rPr>
    </w:lvl>
    <w:lvl w:ilvl="1" w:tplc="04627D88">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A62301"/>
    <w:multiLevelType w:val="multilevel"/>
    <w:tmpl w:val="E3781470"/>
    <w:lvl w:ilvl="0">
      <w:start w:val="1"/>
      <w:numFmt w:val="decimal"/>
      <w:lvlText w:val="%1."/>
      <w:lvlJc w:val="left"/>
      <w:pPr>
        <w:tabs>
          <w:tab w:val="num" w:pos="720"/>
        </w:tabs>
        <w:ind w:left="720" w:hanging="360"/>
      </w:pPr>
      <w:rPr>
        <w:rFonts w:hint="default"/>
        <w:b/>
        <w:color w:val="C00000"/>
        <w:sz w:val="20"/>
      </w:rPr>
    </w:lvl>
    <w:lvl w:ilvl="1">
      <w:start w:val="1"/>
      <w:numFmt w:val="bullet"/>
      <w:lvlText w:val=""/>
      <w:lvlJc w:val="left"/>
      <w:pPr>
        <w:tabs>
          <w:tab w:val="num" w:pos="1440"/>
        </w:tabs>
        <w:ind w:left="1440" w:hanging="360"/>
      </w:pPr>
      <w:rPr>
        <w:rFonts w:ascii="Symbol" w:hAnsi="Symbol" w:hint="default"/>
        <w:b/>
        <w:color w:val="C00000"/>
        <w:sz w:val="20"/>
      </w:rPr>
    </w:lvl>
    <w:lvl w:ilvl="2">
      <w:start w:val="1"/>
      <w:numFmt w:val="bullet"/>
      <w:lvlText w:val=""/>
      <w:lvlJc w:val="left"/>
      <w:pPr>
        <w:ind w:left="2160" w:hanging="360"/>
      </w:pPr>
      <w:rPr>
        <w:rFonts w:ascii="Wingdings" w:hAnsi="Wingdings" w:hint="default"/>
        <w:b/>
        <w:i w:val="0"/>
        <w:color w:val="C0000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7E702C"/>
    <w:multiLevelType w:val="hybridMultilevel"/>
    <w:tmpl w:val="C6DC72FC"/>
    <w:lvl w:ilvl="0" w:tplc="82B0437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1350D3"/>
    <w:multiLevelType w:val="multilevel"/>
    <w:tmpl w:val="EFA66F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080761"/>
    <w:multiLevelType w:val="multilevel"/>
    <w:tmpl w:val="90582AB8"/>
    <w:lvl w:ilvl="0">
      <w:start w:val="1"/>
      <w:numFmt w:val="upperRoman"/>
      <w:lvlText w:val="%1."/>
      <w:lvlJc w:val="right"/>
      <w:pPr>
        <w:tabs>
          <w:tab w:val="num" w:pos="1776"/>
        </w:tabs>
        <w:ind w:left="1776" w:hanging="360"/>
      </w:pPr>
      <w:rPr>
        <w:b/>
        <w:color w:val="C00000"/>
      </w:rPr>
    </w:lvl>
    <w:lvl w:ilvl="1">
      <w:start w:val="1"/>
      <w:numFmt w:val="upperLetter"/>
      <w:lvlText w:val="%2."/>
      <w:lvlJc w:val="right"/>
      <w:pPr>
        <w:tabs>
          <w:tab w:val="num" w:pos="2496"/>
        </w:tabs>
        <w:ind w:left="2496" w:hanging="360"/>
      </w:pPr>
      <w:rPr>
        <w:b/>
        <w:color w:val="C00000"/>
      </w:rPr>
    </w:lvl>
    <w:lvl w:ilvl="2" w:tentative="1">
      <w:start w:val="1"/>
      <w:numFmt w:val="upperRoman"/>
      <w:lvlText w:val="%3."/>
      <w:lvlJc w:val="right"/>
      <w:pPr>
        <w:tabs>
          <w:tab w:val="num" w:pos="3216"/>
        </w:tabs>
        <w:ind w:left="3216" w:hanging="360"/>
      </w:pPr>
    </w:lvl>
    <w:lvl w:ilvl="3" w:tentative="1">
      <w:start w:val="1"/>
      <w:numFmt w:val="upperRoman"/>
      <w:lvlText w:val="%4."/>
      <w:lvlJc w:val="right"/>
      <w:pPr>
        <w:tabs>
          <w:tab w:val="num" w:pos="3936"/>
        </w:tabs>
        <w:ind w:left="3936" w:hanging="360"/>
      </w:pPr>
    </w:lvl>
    <w:lvl w:ilvl="4" w:tentative="1">
      <w:start w:val="1"/>
      <w:numFmt w:val="upperRoman"/>
      <w:lvlText w:val="%5."/>
      <w:lvlJc w:val="right"/>
      <w:pPr>
        <w:tabs>
          <w:tab w:val="num" w:pos="4656"/>
        </w:tabs>
        <w:ind w:left="4656" w:hanging="360"/>
      </w:pPr>
    </w:lvl>
    <w:lvl w:ilvl="5" w:tentative="1">
      <w:start w:val="1"/>
      <w:numFmt w:val="upperRoman"/>
      <w:lvlText w:val="%6."/>
      <w:lvlJc w:val="right"/>
      <w:pPr>
        <w:tabs>
          <w:tab w:val="num" w:pos="5376"/>
        </w:tabs>
        <w:ind w:left="5376" w:hanging="360"/>
      </w:pPr>
    </w:lvl>
    <w:lvl w:ilvl="6" w:tentative="1">
      <w:start w:val="1"/>
      <w:numFmt w:val="upperRoman"/>
      <w:lvlText w:val="%7."/>
      <w:lvlJc w:val="right"/>
      <w:pPr>
        <w:tabs>
          <w:tab w:val="num" w:pos="6096"/>
        </w:tabs>
        <w:ind w:left="6096" w:hanging="360"/>
      </w:pPr>
    </w:lvl>
    <w:lvl w:ilvl="7" w:tentative="1">
      <w:start w:val="1"/>
      <w:numFmt w:val="upperRoman"/>
      <w:lvlText w:val="%8."/>
      <w:lvlJc w:val="right"/>
      <w:pPr>
        <w:tabs>
          <w:tab w:val="num" w:pos="6816"/>
        </w:tabs>
        <w:ind w:left="6816" w:hanging="360"/>
      </w:pPr>
    </w:lvl>
    <w:lvl w:ilvl="8" w:tentative="1">
      <w:start w:val="1"/>
      <w:numFmt w:val="upperRoman"/>
      <w:lvlText w:val="%9."/>
      <w:lvlJc w:val="right"/>
      <w:pPr>
        <w:tabs>
          <w:tab w:val="num" w:pos="7536"/>
        </w:tabs>
        <w:ind w:left="7536" w:hanging="360"/>
      </w:pPr>
    </w:lvl>
  </w:abstractNum>
  <w:abstractNum w:abstractNumId="16" w15:restartNumberingAfterBreak="0">
    <w:nsid w:val="6B6E33CD"/>
    <w:multiLevelType w:val="multilevel"/>
    <w:tmpl w:val="20141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D6722F"/>
    <w:multiLevelType w:val="multilevel"/>
    <w:tmpl w:val="5D1A06C6"/>
    <w:lvl w:ilvl="0">
      <w:start w:val="1"/>
      <w:numFmt w:val="decimal"/>
      <w:lvlText w:val="%1."/>
      <w:lvlJc w:val="left"/>
      <w:pPr>
        <w:tabs>
          <w:tab w:val="num" w:pos="720"/>
        </w:tabs>
        <w:ind w:left="720" w:hanging="360"/>
      </w:pPr>
      <w:rPr>
        <w:rFonts w:hint="default"/>
        <w:b/>
        <w:color w:val="C00000"/>
        <w:sz w:val="20"/>
      </w:rPr>
    </w:lvl>
    <w:lvl w:ilvl="1">
      <w:start w:val="1"/>
      <w:numFmt w:val="bullet"/>
      <w:lvlText w:val=""/>
      <w:lvlJc w:val="left"/>
      <w:pPr>
        <w:tabs>
          <w:tab w:val="num" w:pos="1440"/>
        </w:tabs>
        <w:ind w:left="1440" w:hanging="360"/>
      </w:pPr>
      <w:rPr>
        <w:rFonts w:ascii="Symbol" w:hAnsi="Symbol" w:hint="default"/>
        <w:b/>
        <w:color w:val="C00000"/>
        <w:sz w:val="20"/>
      </w:rPr>
    </w:lvl>
    <w:lvl w:ilvl="2">
      <w:start w:val="1"/>
      <w:numFmt w:val="bullet"/>
      <w:lvlText w:val=""/>
      <w:lvlJc w:val="left"/>
      <w:pPr>
        <w:ind w:left="2160" w:hanging="360"/>
      </w:pPr>
      <w:rPr>
        <w:rFonts w:ascii="Wingdings" w:hAnsi="Wingdings" w:hint="default"/>
        <w:b/>
        <w:i w:val="0"/>
        <w:color w:val="C0000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F4330"/>
    <w:multiLevelType w:val="multilevel"/>
    <w:tmpl w:val="5D1A06C6"/>
    <w:lvl w:ilvl="0">
      <w:start w:val="1"/>
      <w:numFmt w:val="decimal"/>
      <w:lvlText w:val="%1."/>
      <w:lvlJc w:val="left"/>
      <w:pPr>
        <w:tabs>
          <w:tab w:val="num" w:pos="720"/>
        </w:tabs>
        <w:ind w:left="720" w:hanging="360"/>
      </w:pPr>
      <w:rPr>
        <w:rFonts w:hint="default"/>
        <w:b/>
        <w:color w:val="C00000"/>
        <w:sz w:val="20"/>
      </w:rPr>
    </w:lvl>
    <w:lvl w:ilvl="1">
      <w:start w:val="1"/>
      <w:numFmt w:val="bullet"/>
      <w:lvlText w:val=""/>
      <w:lvlJc w:val="left"/>
      <w:pPr>
        <w:tabs>
          <w:tab w:val="num" w:pos="1440"/>
        </w:tabs>
        <w:ind w:left="1440" w:hanging="360"/>
      </w:pPr>
      <w:rPr>
        <w:rFonts w:ascii="Symbol" w:hAnsi="Symbol" w:hint="default"/>
        <w:b/>
        <w:color w:val="C00000"/>
        <w:sz w:val="20"/>
      </w:rPr>
    </w:lvl>
    <w:lvl w:ilvl="2">
      <w:start w:val="1"/>
      <w:numFmt w:val="bullet"/>
      <w:lvlText w:val=""/>
      <w:lvlJc w:val="left"/>
      <w:pPr>
        <w:ind w:left="2160" w:hanging="360"/>
      </w:pPr>
      <w:rPr>
        <w:rFonts w:ascii="Wingdings" w:hAnsi="Wingdings" w:hint="default"/>
        <w:b/>
        <w:i w:val="0"/>
        <w:color w:val="C0000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EB0E65"/>
    <w:multiLevelType w:val="multilevel"/>
    <w:tmpl w:val="682CFECE"/>
    <w:lvl w:ilvl="0">
      <w:start w:val="1"/>
      <w:numFmt w:val="decimal"/>
      <w:lvlText w:val="%1."/>
      <w:lvlJc w:val="left"/>
      <w:pPr>
        <w:tabs>
          <w:tab w:val="num" w:pos="720"/>
        </w:tabs>
        <w:ind w:left="720" w:hanging="360"/>
      </w:pPr>
      <w:rPr>
        <w:rFonts w:hint="default"/>
        <w:b/>
        <w:color w:val="C00000"/>
        <w:sz w:val="24"/>
        <w:szCs w:val="24"/>
      </w:rPr>
    </w:lvl>
    <w:lvl w:ilvl="1">
      <w:start w:val="1"/>
      <w:numFmt w:val="bullet"/>
      <w:lvlText w:val=""/>
      <w:lvlJc w:val="left"/>
      <w:pPr>
        <w:tabs>
          <w:tab w:val="num" w:pos="1440"/>
        </w:tabs>
        <w:ind w:left="1440" w:hanging="360"/>
      </w:pPr>
      <w:rPr>
        <w:rFonts w:ascii="Symbol" w:hAnsi="Symbol" w:hint="default"/>
        <w:b/>
        <w:color w:val="C00000"/>
        <w:sz w:val="20"/>
      </w:rPr>
    </w:lvl>
    <w:lvl w:ilvl="2">
      <w:start w:val="1"/>
      <w:numFmt w:val="bullet"/>
      <w:lvlText w:val=""/>
      <w:lvlJc w:val="left"/>
      <w:pPr>
        <w:ind w:left="2160" w:hanging="360"/>
      </w:pPr>
      <w:rPr>
        <w:rFonts w:ascii="Symbol" w:hAnsi="Symbol" w:hint="default"/>
        <w:b/>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EF58E0"/>
    <w:multiLevelType w:val="multilevel"/>
    <w:tmpl w:val="742E7F3A"/>
    <w:lvl w:ilvl="0">
      <w:start w:val="1"/>
      <w:numFmt w:val="decimal"/>
      <w:lvlText w:val="%1."/>
      <w:lvlJc w:val="left"/>
      <w:pPr>
        <w:ind w:left="720" w:hanging="360"/>
      </w:pPr>
      <w:rPr>
        <w:b/>
        <w:color w:val="C00000"/>
      </w:rPr>
    </w:lvl>
    <w:lvl w:ilvl="1">
      <w:start w:val="1"/>
      <w:numFmt w:val="lowerLetter"/>
      <w:lvlText w:val="%2."/>
      <w:lvlJc w:val="left"/>
      <w:pPr>
        <w:ind w:left="1440" w:hanging="360"/>
      </w:pPr>
      <w:rPr>
        <w:b/>
        <w:sz w:val="20"/>
        <w:szCs w:val="20"/>
      </w:rPr>
    </w:lvl>
    <w:lvl w:ilvl="2">
      <w:start w:val="1"/>
      <w:numFmt w:val="bullet"/>
      <w:lvlText w:val="●"/>
      <w:lvlJc w:val="left"/>
      <w:pPr>
        <w:ind w:left="2160" w:hanging="180"/>
      </w:pPr>
      <w:rPr>
        <w:rFonts w:ascii="Arial" w:eastAsia="Noto Sans Symbols"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502CDB"/>
    <w:multiLevelType w:val="multilevel"/>
    <w:tmpl w:val="8B0E3D3C"/>
    <w:lvl w:ilvl="0">
      <w:start w:val="1"/>
      <w:numFmt w:val="bullet"/>
      <w:lvlText w:val=""/>
      <w:lvlJc w:val="left"/>
      <w:pPr>
        <w:tabs>
          <w:tab w:val="num" w:pos="1080"/>
        </w:tabs>
        <w:ind w:left="1080" w:hanging="360"/>
      </w:pPr>
      <w:rPr>
        <w:rFonts w:ascii="Symbol" w:hAnsi="Symbol" w:hint="default"/>
        <w:color w:val="C00000"/>
        <w:sz w:val="20"/>
      </w:rPr>
    </w:lvl>
    <w:lvl w:ilvl="1">
      <w:start w:val="1"/>
      <w:numFmt w:val="upperRoman"/>
      <w:lvlText w:val="%2."/>
      <w:lvlJc w:val="left"/>
      <w:pPr>
        <w:ind w:left="2160" w:hanging="720"/>
      </w:pPr>
      <w:rPr>
        <w:rFonts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EEB414B"/>
    <w:multiLevelType w:val="hybridMultilevel"/>
    <w:tmpl w:val="D97C1520"/>
    <w:lvl w:ilvl="0" w:tplc="EA705AB4">
      <w:start w:val="1"/>
      <w:numFmt w:val="bullet"/>
      <w:lvlText w:val=""/>
      <w:lvlJc w:val="left"/>
      <w:pPr>
        <w:ind w:left="720" w:hanging="360"/>
      </w:pPr>
      <w:rPr>
        <w:rFonts w:ascii="Symbol" w:hAnsi="Symbol"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6"/>
  </w:num>
  <w:num w:numId="5">
    <w:abstractNumId w:val="13"/>
  </w:num>
  <w:num w:numId="6">
    <w:abstractNumId w:val="5"/>
  </w:num>
  <w:num w:numId="7">
    <w:abstractNumId w:val="19"/>
  </w:num>
  <w:num w:numId="8">
    <w:abstractNumId w:val="15"/>
  </w:num>
  <w:num w:numId="9">
    <w:abstractNumId w:val="21"/>
  </w:num>
  <w:num w:numId="10">
    <w:abstractNumId w:val="9"/>
  </w:num>
  <w:num w:numId="11">
    <w:abstractNumId w:val="6"/>
  </w:num>
  <w:num w:numId="12">
    <w:abstractNumId w:val="14"/>
  </w:num>
  <w:num w:numId="13">
    <w:abstractNumId w:val="7"/>
  </w:num>
  <w:num w:numId="14">
    <w:abstractNumId w:val="3"/>
  </w:num>
  <w:num w:numId="15">
    <w:abstractNumId w:val="22"/>
  </w:num>
  <w:num w:numId="16">
    <w:abstractNumId w:val="1"/>
  </w:num>
  <w:num w:numId="17">
    <w:abstractNumId w:val="8"/>
  </w:num>
  <w:num w:numId="18">
    <w:abstractNumId w:val="18"/>
  </w:num>
  <w:num w:numId="19">
    <w:abstractNumId w:val="17"/>
  </w:num>
  <w:num w:numId="20">
    <w:abstractNumId w:val="12"/>
  </w:num>
  <w:num w:numId="21">
    <w:abstractNumId w:val="4"/>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forms" w:enforcement="1" w:cryptProviderType="rsaAES" w:cryptAlgorithmClass="hash" w:cryptAlgorithmType="typeAny" w:cryptAlgorithmSid="14" w:cryptSpinCount="100000" w:hash="MPPU+XeWmZdyjmHKmYoVdcsCXGPFsgwRiwLqpuwfKBGKdxsrYKI+1pyyWUqDmTCSAglBOCqrRg+75dliWPnDqA==" w:salt="2sT+eEbGuWCv5kfYkOa3F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7A"/>
    <w:rsid w:val="000F3BFB"/>
    <w:rsid w:val="00131E69"/>
    <w:rsid w:val="00142BAA"/>
    <w:rsid w:val="00153004"/>
    <w:rsid w:val="00195CCE"/>
    <w:rsid w:val="001A2E0E"/>
    <w:rsid w:val="001A438B"/>
    <w:rsid w:val="001A7384"/>
    <w:rsid w:val="001C0A1F"/>
    <w:rsid w:val="001F7F52"/>
    <w:rsid w:val="00214769"/>
    <w:rsid w:val="002367F9"/>
    <w:rsid w:val="00240327"/>
    <w:rsid w:val="00251A78"/>
    <w:rsid w:val="00256752"/>
    <w:rsid w:val="002A48B1"/>
    <w:rsid w:val="002A5C6D"/>
    <w:rsid w:val="002B2E51"/>
    <w:rsid w:val="002D4E76"/>
    <w:rsid w:val="002E4469"/>
    <w:rsid w:val="002E7BAF"/>
    <w:rsid w:val="002F7A07"/>
    <w:rsid w:val="00310768"/>
    <w:rsid w:val="00356D47"/>
    <w:rsid w:val="003872D8"/>
    <w:rsid w:val="003A08B8"/>
    <w:rsid w:val="003E2BEE"/>
    <w:rsid w:val="00421C99"/>
    <w:rsid w:val="00423B46"/>
    <w:rsid w:val="00437A1C"/>
    <w:rsid w:val="00437D95"/>
    <w:rsid w:val="0047665D"/>
    <w:rsid w:val="004806B3"/>
    <w:rsid w:val="00493D36"/>
    <w:rsid w:val="00496A23"/>
    <w:rsid w:val="004A24E1"/>
    <w:rsid w:val="004D12BF"/>
    <w:rsid w:val="004E46FE"/>
    <w:rsid w:val="004E7FC7"/>
    <w:rsid w:val="004F5D5A"/>
    <w:rsid w:val="005122D9"/>
    <w:rsid w:val="0052247F"/>
    <w:rsid w:val="00563904"/>
    <w:rsid w:val="00564994"/>
    <w:rsid w:val="00595CBC"/>
    <w:rsid w:val="006265FE"/>
    <w:rsid w:val="0064502A"/>
    <w:rsid w:val="00657B8E"/>
    <w:rsid w:val="00682B0E"/>
    <w:rsid w:val="006F6221"/>
    <w:rsid w:val="006F7497"/>
    <w:rsid w:val="0071660B"/>
    <w:rsid w:val="00782150"/>
    <w:rsid w:val="00787663"/>
    <w:rsid w:val="00787B73"/>
    <w:rsid w:val="0079654B"/>
    <w:rsid w:val="007E477A"/>
    <w:rsid w:val="007E7385"/>
    <w:rsid w:val="007F530E"/>
    <w:rsid w:val="007F762E"/>
    <w:rsid w:val="00851E57"/>
    <w:rsid w:val="008B742C"/>
    <w:rsid w:val="0094337D"/>
    <w:rsid w:val="009C69A2"/>
    <w:rsid w:val="009D5BBF"/>
    <w:rsid w:val="00A07870"/>
    <w:rsid w:val="00A264DD"/>
    <w:rsid w:val="00A736C2"/>
    <w:rsid w:val="00A7475D"/>
    <w:rsid w:val="00A85DE1"/>
    <w:rsid w:val="00AA1BFE"/>
    <w:rsid w:val="00AC75CB"/>
    <w:rsid w:val="00AD4DE0"/>
    <w:rsid w:val="00AE63A7"/>
    <w:rsid w:val="00B06D42"/>
    <w:rsid w:val="00B30859"/>
    <w:rsid w:val="00BC5D9E"/>
    <w:rsid w:val="00C07007"/>
    <w:rsid w:val="00C35D97"/>
    <w:rsid w:val="00C749F8"/>
    <w:rsid w:val="00CB5E46"/>
    <w:rsid w:val="00CE3A3D"/>
    <w:rsid w:val="00D2549D"/>
    <w:rsid w:val="00D54C39"/>
    <w:rsid w:val="00D65DC8"/>
    <w:rsid w:val="00DB4537"/>
    <w:rsid w:val="00E0570C"/>
    <w:rsid w:val="00E15A54"/>
    <w:rsid w:val="00E15B5D"/>
    <w:rsid w:val="00E60CE6"/>
    <w:rsid w:val="00EE4F05"/>
    <w:rsid w:val="00EF49FC"/>
    <w:rsid w:val="00F50FE6"/>
    <w:rsid w:val="00F56637"/>
    <w:rsid w:val="00F60E10"/>
    <w:rsid w:val="00F6748D"/>
    <w:rsid w:val="00FC34B8"/>
    <w:rsid w:val="00FF2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D35B0"/>
  <w15:docId w15:val="{5F49E13D-6113-49E2-930E-DD88631E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242CD"/>
    <w:pPr>
      <w:tabs>
        <w:tab w:val="center" w:pos="4419"/>
        <w:tab w:val="right" w:pos="8838"/>
      </w:tabs>
    </w:pPr>
  </w:style>
  <w:style w:type="character" w:customStyle="1" w:styleId="EncabezadoCar">
    <w:name w:val="Encabezado Car"/>
    <w:basedOn w:val="Fuentedeprrafopredeter"/>
    <w:link w:val="Encabezado"/>
    <w:uiPriority w:val="99"/>
    <w:rsid w:val="009242CD"/>
  </w:style>
  <w:style w:type="paragraph" w:styleId="Piedepgina">
    <w:name w:val="footer"/>
    <w:basedOn w:val="Normal"/>
    <w:link w:val="PiedepginaCar"/>
    <w:uiPriority w:val="99"/>
    <w:unhideWhenUsed/>
    <w:rsid w:val="009242CD"/>
    <w:pPr>
      <w:tabs>
        <w:tab w:val="center" w:pos="4419"/>
        <w:tab w:val="right" w:pos="8838"/>
      </w:tabs>
    </w:pPr>
  </w:style>
  <w:style w:type="character" w:customStyle="1" w:styleId="PiedepginaCar">
    <w:name w:val="Pie de página Car"/>
    <w:basedOn w:val="Fuentedeprrafopredeter"/>
    <w:link w:val="Piedepgina"/>
    <w:uiPriority w:val="99"/>
    <w:rsid w:val="009242C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B06D42"/>
    <w:rPr>
      <w:b/>
      <w:bCs/>
    </w:rPr>
  </w:style>
  <w:style w:type="paragraph" w:customStyle="1" w:styleId="arbol0">
    <w:name w:val="arbol_0"/>
    <w:basedOn w:val="Normal"/>
    <w:rsid w:val="00B06D42"/>
    <w:pPr>
      <w:spacing w:before="100" w:beforeAutospacing="1" w:after="100" w:afterAutospacing="1"/>
    </w:pPr>
    <w:rPr>
      <w:rFonts w:ascii="Times New Roman" w:eastAsia="Times New Roman" w:hAnsi="Times New Roman" w:cs="Times New Roman"/>
      <w:lang w:val="es-MX"/>
    </w:rPr>
  </w:style>
  <w:style w:type="table" w:styleId="Tabladecuadrcula1clara-nfasis4">
    <w:name w:val="Grid Table 1 Light Accent 4"/>
    <w:basedOn w:val="Tablanormal"/>
    <w:uiPriority w:val="46"/>
    <w:rsid w:val="00B06D42"/>
    <w:rPr>
      <w:rFonts w:asciiTheme="minorHAnsi" w:eastAsiaTheme="minorHAnsi" w:hAnsiTheme="minorHAnsi" w:cstheme="minorBidi"/>
      <w:sz w:val="22"/>
      <w:szCs w:val="22"/>
      <w:lang w:val="es-MX"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A736C2"/>
    <w:rPr>
      <w:color w:val="0000FF"/>
      <w:u w:val="single"/>
    </w:rPr>
  </w:style>
  <w:style w:type="table" w:customStyle="1" w:styleId="2">
    <w:name w:val="2"/>
    <w:basedOn w:val="Tablanormal"/>
    <w:rsid w:val="00A736C2"/>
    <w:pPr>
      <w:widowControl w:val="0"/>
    </w:pPr>
    <w:rPr>
      <w:rFonts w:ascii="Arial MT" w:eastAsia="Arial MT" w:hAnsi="Arial MT" w:cs="Arial MT"/>
      <w:sz w:val="22"/>
      <w:szCs w:val="22"/>
      <w:lang w:val="es-ES"/>
    </w:rPr>
    <w:tblPr>
      <w:tblStyleRowBandSize w:val="1"/>
      <w:tblStyleColBandSize w:val="1"/>
      <w:tblInd w:w="0" w:type="nil"/>
      <w:tblCellMar>
        <w:left w:w="115" w:type="dxa"/>
        <w:right w:w="115" w:type="dxa"/>
      </w:tblCellMar>
    </w:tblPr>
    <w:tcPr>
      <w:shd w:val="clear" w:color="auto" w:fill="auto"/>
    </w:tcPr>
  </w:style>
  <w:style w:type="table" w:customStyle="1" w:styleId="1">
    <w:name w:val="1"/>
    <w:basedOn w:val="Tablanormal"/>
    <w:rsid w:val="00A736C2"/>
    <w:pPr>
      <w:widowControl w:val="0"/>
    </w:pPr>
    <w:rPr>
      <w:rFonts w:ascii="Arial MT" w:eastAsia="Arial MT" w:hAnsi="Arial MT" w:cs="Arial MT"/>
      <w:sz w:val="22"/>
      <w:szCs w:val="22"/>
      <w:lang w:val="es-ES"/>
    </w:rPr>
    <w:tblPr>
      <w:tblStyleRowBandSize w:val="1"/>
      <w:tblStyleColBandSize w:val="1"/>
      <w:tblInd w:w="0" w:type="nil"/>
      <w:tblCellMar>
        <w:left w:w="115" w:type="dxa"/>
        <w:right w:w="115" w:type="dxa"/>
      </w:tblCellMar>
    </w:tblPr>
    <w:tcPr>
      <w:shd w:val="clear" w:color="auto" w:fill="auto"/>
    </w:tcPr>
  </w:style>
  <w:style w:type="paragraph" w:styleId="Prrafodelista">
    <w:name w:val="List Paragraph"/>
    <w:basedOn w:val="Normal"/>
    <w:uiPriority w:val="34"/>
    <w:qFormat/>
    <w:rsid w:val="002367F9"/>
    <w:pPr>
      <w:ind w:left="720"/>
      <w:contextualSpacing/>
    </w:pPr>
  </w:style>
  <w:style w:type="character" w:styleId="nfasis">
    <w:name w:val="Emphasis"/>
    <w:basedOn w:val="Fuentedeprrafopredeter"/>
    <w:uiPriority w:val="20"/>
    <w:qFormat/>
    <w:rsid w:val="00657B8E"/>
    <w:rPr>
      <w:i/>
      <w:iCs/>
    </w:rPr>
  </w:style>
  <w:style w:type="paragraph" w:styleId="Textodeglobo">
    <w:name w:val="Balloon Text"/>
    <w:basedOn w:val="Normal"/>
    <w:link w:val="TextodegloboCar"/>
    <w:uiPriority w:val="99"/>
    <w:semiHidden/>
    <w:unhideWhenUsed/>
    <w:rsid w:val="00C35D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D97"/>
    <w:rPr>
      <w:rFonts w:ascii="Segoe UI" w:hAnsi="Segoe UI" w:cs="Segoe UI"/>
      <w:sz w:val="18"/>
      <w:szCs w:val="18"/>
    </w:rPr>
  </w:style>
  <w:style w:type="table" w:styleId="Tabladecuadrcula2-nfasis1">
    <w:name w:val="Grid Table 2 Accent 1"/>
    <w:basedOn w:val="Tablanormal"/>
    <w:uiPriority w:val="47"/>
    <w:rsid w:val="00496A23"/>
    <w:pPr>
      <w:widowControl w:val="0"/>
    </w:pPr>
    <w:rPr>
      <w:rFonts w:ascii="Arial MT" w:eastAsia="Arial MT" w:hAnsi="Arial MT" w:cs="Arial MT"/>
      <w:sz w:val="22"/>
      <w:szCs w:val="22"/>
      <w:lang w:val="es-E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xtodelmarcadordeposicin">
    <w:name w:val="Placeholder Text"/>
    <w:basedOn w:val="Fuentedeprrafopredeter"/>
    <w:uiPriority w:val="99"/>
    <w:semiHidden/>
    <w:rsid w:val="00496A23"/>
    <w:rPr>
      <w:color w:val="808080"/>
    </w:rPr>
  </w:style>
  <w:style w:type="character" w:customStyle="1" w:styleId="Estilo1">
    <w:name w:val="Estilo1"/>
    <w:basedOn w:val="Fuentedeprrafopredeter"/>
    <w:uiPriority w:val="1"/>
    <w:rsid w:val="00496A23"/>
    <w:rPr>
      <w:rFonts w:ascii="Arial" w:hAnsi="Arial"/>
      <w:b/>
      <w:color w:val="000000" w:themeColor="text1"/>
      <w:sz w:val="22"/>
    </w:rPr>
  </w:style>
  <w:style w:type="character" w:customStyle="1" w:styleId="Estilo2">
    <w:name w:val="Estilo2"/>
    <w:basedOn w:val="Fuentedeprrafopredeter"/>
    <w:uiPriority w:val="1"/>
    <w:rsid w:val="00496A23"/>
    <w:rPr>
      <w:rFonts w:ascii="Arial" w:hAnsi="Arial"/>
      <w:b/>
      <w:i w:val="0"/>
      <w:color w:val="000000" w:themeColor="text1"/>
      <w:sz w:val="24"/>
    </w:rPr>
  </w:style>
  <w:style w:type="character" w:customStyle="1" w:styleId="Estilo3">
    <w:name w:val="Estilo3"/>
    <w:basedOn w:val="Fuentedeprrafopredeter"/>
    <w:uiPriority w:val="1"/>
    <w:rsid w:val="00496A23"/>
    <w:rPr>
      <w:rFonts w:ascii="Arial" w:hAnsi="Arial"/>
      <w:b/>
      <w:i/>
      <w:color w:val="000000" w:themeColor="text1"/>
      <w:sz w:val="24"/>
    </w:rPr>
  </w:style>
  <w:style w:type="character" w:customStyle="1" w:styleId="Estilo4">
    <w:name w:val="Estilo4"/>
    <w:basedOn w:val="Fuentedeprrafopredeter"/>
    <w:uiPriority w:val="1"/>
    <w:qFormat/>
    <w:rsid w:val="002A5C6D"/>
    <w:rPr>
      <w:rFonts w:ascii="Arial" w:hAnsi="Arial"/>
      <w:color w:val="C00000"/>
      <w:sz w:val="22"/>
    </w:rPr>
  </w:style>
  <w:style w:type="character" w:customStyle="1" w:styleId="Estilo5">
    <w:name w:val="Estilo5"/>
    <w:basedOn w:val="Fuentedeprrafopredeter"/>
    <w:uiPriority w:val="1"/>
    <w:qFormat/>
    <w:rsid w:val="0079654B"/>
    <w:rPr>
      <w:rFonts w:ascii="Arial" w:hAnsi="Arial"/>
      <w:b/>
      <w:color w:val="C00000"/>
      <w:sz w:val="20"/>
    </w:rPr>
  </w:style>
  <w:style w:type="table" w:styleId="Tabladelista2-nfasis3">
    <w:name w:val="List Table 2 Accent 3"/>
    <w:basedOn w:val="Tablanormal"/>
    <w:uiPriority w:val="47"/>
    <w:rsid w:val="00AC75C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364988">
      <w:bodyDiv w:val="1"/>
      <w:marLeft w:val="0"/>
      <w:marRight w:val="0"/>
      <w:marTop w:val="0"/>
      <w:marBottom w:val="0"/>
      <w:divBdr>
        <w:top w:val="none" w:sz="0" w:space="0" w:color="auto"/>
        <w:left w:val="none" w:sz="0" w:space="0" w:color="auto"/>
        <w:bottom w:val="none" w:sz="0" w:space="0" w:color="auto"/>
        <w:right w:val="none" w:sz="0" w:space="0" w:color="auto"/>
      </w:divBdr>
      <w:divsChild>
        <w:div w:id="816534089">
          <w:marLeft w:val="0"/>
          <w:marRight w:val="0"/>
          <w:marTop w:val="0"/>
          <w:marBottom w:val="0"/>
          <w:divBdr>
            <w:top w:val="none" w:sz="0" w:space="0" w:color="auto"/>
            <w:left w:val="none" w:sz="0" w:space="0" w:color="auto"/>
            <w:bottom w:val="none" w:sz="0" w:space="0" w:color="auto"/>
            <w:right w:val="none" w:sz="0" w:space="0" w:color="auto"/>
          </w:divBdr>
        </w:div>
        <w:div w:id="1398741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aeh.edu.mx/dri/movilidad-entrante/curso-academico.html" TargetMode="External"/><Relationship Id="rId13" Type="http://schemas.openxmlformats.org/officeDocument/2006/relationships/hyperlink" Target="mailto:movilidad_entrante@uaeh.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iosdigitales.imss.gob.mx/gestionAsegurados-web-externo/vigenc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ilidad_enrante@uaeh.edu.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vlidad_entrante@uaeh.edu.mx" TargetMode="External"/><Relationship Id="rId4" Type="http://schemas.openxmlformats.org/officeDocument/2006/relationships/settings" Target="settings.xml"/><Relationship Id="rId9" Type="http://schemas.openxmlformats.org/officeDocument/2006/relationships/hyperlink" Target="https://forms.gle/mC2ccrZ9RHNNPGjh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102D5D14264860ADB44397A01C9E7A"/>
        <w:category>
          <w:name w:val="General"/>
          <w:gallery w:val="placeholder"/>
        </w:category>
        <w:types>
          <w:type w:val="bbPlcHdr"/>
        </w:types>
        <w:behaviors>
          <w:behavior w:val="content"/>
        </w:behaviors>
        <w:guid w:val="{03F5065C-6F91-44C2-B54E-FE311DDD7C7B}"/>
      </w:docPartPr>
      <w:docPartBody>
        <w:p w:rsidR="00000000" w:rsidRDefault="00CA2898" w:rsidP="00CA2898">
          <w:pPr>
            <w:pStyle w:val="41102D5D14264860ADB44397A01C9E7A"/>
          </w:pPr>
          <w:r w:rsidRPr="00C87584">
            <w:rPr>
              <w:rStyle w:val="Textodelmarcadordeposicin"/>
            </w:rPr>
            <w:t>Haga clic o pulse aquí para escribir texto.</w:t>
          </w:r>
        </w:p>
      </w:docPartBody>
    </w:docPart>
    <w:docPart>
      <w:docPartPr>
        <w:name w:val="84D0144A30024B65ABC58B72A82D57A7"/>
        <w:category>
          <w:name w:val="General"/>
          <w:gallery w:val="placeholder"/>
        </w:category>
        <w:types>
          <w:type w:val="bbPlcHdr"/>
        </w:types>
        <w:behaviors>
          <w:behavior w:val="content"/>
        </w:behaviors>
        <w:guid w:val="{F31A32E3-14A8-40AF-8CF4-5FCA34C0DCFB}"/>
      </w:docPartPr>
      <w:docPartBody>
        <w:p w:rsidR="00000000" w:rsidRDefault="00CA2898" w:rsidP="00CA2898">
          <w:pPr>
            <w:pStyle w:val="84D0144A30024B65ABC58B72A82D57A7"/>
          </w:pPr>
          <w:r w:rsidRPr="00C87584">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EF32D50D-9B53-496E-BBAE-21D33B4417BB}"/>
      </w:docPartPr>
      <w:docPartBody>
        <w:p w:rsidR="00000000" w:rsidRDefault="00CA2898">
          <w:r w:rsidRPr="002F4D7F">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273B9C32-5E63-46E9-B307-C1B432396965}"/>
      </w:docPartPr>
      <w:docPartBody>
        <w:p w:rsidR="00000000" w:rsidRDefault="00CA2898">
          <w:r w:rsidRPr="002F4D7F">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98"/>
    <w:rsid w:val="008B15A9"/>
    <w:rsid w:val="00CA2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A2898"/>
    <w:rPr>
      <w:color w:val="808080"/>
    </w:rPr>
  </w:style>
  <w:style w:type="paragraph" w:customStyle="1" w:styleId="41102D5D14264860ADB44397A01C9E7A">
    <w:name w:val="41102D5D14264860ADB44397A01C9E7A"/>
    <w:rsid w:val="00CA2898"/>
  </w:style>
  <w:style w:type="paragraph" w:customStyle="1" w:styleId="84D0144A30024B65ABC58B72A82D57A7">
    <w:name w:val="84D0144A30024B65ABC58B72A82D57A7"/>
    <w:rsid w:val="00CA2898"/>
  </w:style>
  <w:style w:type="paragraph" w:customStyle="1" w:styleId="EA9D6FA130CB42A594B24F3B76811756">
    <w:name w:val="EA9D6FA130CB42A594B24F3B76811756"/>
    <w:rsid w:val="00CA2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KtK+zrfZbf4CoXuRaHuijglJg==">CgMxLjAyCGguZ2pkZ3hzOAByITEtbF81VlQzbUxwYWpmUlJFNUR0Q2VTWFkzdXRldUVsUA==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L.E.L.I. Laura García López</cp:lastModifiedBy>
  <cp:revision>4</cp:revision>
  <cp:lastPrinted>2024-05-15T22:49:00Z</cp:lastPrinted>
  <dcterms:created xsi:type="dcterms:W3CDTF">2024-09-13T17:08:00Z</dcterms:created>
  <dcterms:modified xsi:type="dcterms:W3CDTF">2024-09-13T17:52:00Z</dcterms:modified>
</cp:coreProperties>
</file>